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E29" w:rsidRPr="00D34E29" w:rsidRDefault="00D34E29" w:rsidP="00D34E29">
      <w:pPr>
        <w:spacing w:after="0"/>
        <w:jc w:val="center"/>
        <w:rPr>
          <w:rFonts w:ascii="Times New Roman" w:hAnsi="Times New Roman"/>
          <w:b/>
          <w:color w:val="0D0D0D" w:themeColor="text1" w:themeTint="F2"/>
          <w:sz w:val="26"/>
          <w:szCs w:val="26"/>
        </w:rPr>
      </w:pPr>
      <w:r w:rsidRPr="00D34E29">
        <w:rPr>
          <w:rFonts w:ascii="Times New Roman" w:hAnsi="Times New Roman"/>
          <w:b/>
          <w:color w:val="0D0D0D" w:themeColor="text1" w:themeTint="F2"/>
          <w:sz w:val="26"/>
          <w:szCs w:val="26"/>
        </w:rPr>
        <w:t>KẾ HOẠCH BÀI DẠY-LỚP 4.1</w:t>
      </w:r>
    </w:p>
    <w:p w:rsidR="00D34E29" w:rsidRPr="00B6772E" w:rsidRDefault="00D34E29" w:rsidP="00D34E29">
      <w:pPr>
        <w:spacing w:after="0"/>
        <w:jc w:val="center"/>
        <w:rPr>
          <w:rFonts w:ascii="Times New Roman" w:hAnsi="Times New Roman"/>
          <w:b/>
          <w:color w:val="0D0D0D" w:themeColor="text1" w:themeTint="F2"/>
          <w:sz w:val="26"/>
          <w:szCs w:val="26"/>
        </w:rPr>
      </w:pPr>
      <w:r w:rsidRPr="00D34E29">
        <w:rPr>
          <w:rFonts w:ascii="Times New Roman" w:hAnsi="Times New Roman"/>
          <w:color w:val="0D0D0D" w:themeColor="text1" w:themeTint="F2"/>
          <w:sz w:val="26"/>
          <w:szCs w:val="26"/>
        </w:rPr>
        <w:t xml:space="preserve">Tên bài dạy:  </w:t>
      </w:r>
      <w:r w:rsidRPr="00D34E29">
        <w:rPr>
          <w:rFonts w:ascii="Times New Roman" w:eastAsia="Calibri" w:hAnsi="Times New Roman" w:cs="Times New Roman"/>
          <w:b/>
          <w:color w:val="0D0D0D" w:themeColor="text1" w:themeTint="F2"/>
          <w:sz w:val="28"/>
          <w:szCs w:val="28"/>
          <w:lang w:val="vi-VN"/>
        </w:rPr>
        <w:t>Ô NHIỄM VÀ BẢO VỆ NGUỒN NƯỚC</w:t>
      </w:r>
      <w:r w:rsidR="00B6772E">
        <w:rPr>
          <w:rFonts w:ascii="Times New Roman" w:eastAsia="Calibri" w:hAnsi="Times New Roman" w:cs="Times New Roman"/>
          <w:b/>
          <w:color w:val="0D0D0D" w:themeColor="text1" w:themeTint="F2"/>
          <w:sz w:val="28"/>
          <w:szCs w:val="28"/>
        </w:rPr>
        <w:t xml:space="preserve"> (2 tiết)</w:t>
      </w:r>
    </w:p>
    <w:p w:rsidR="00D34E29" w:rsidRPr="00D34E29" w:rsidRDefault="00D34E29" w:rsidP="00D34E29">
      <w:pPr>
        <w:spacing w:after="0"/>
        <w:jc w:val="center"/>
        <w:rPr>
          <w:rFonts w:ascii="Times New Roman" w:hAnsi="Times New Roman"/>
          <w:color w:val="0D0D0D" w:themeColor="text1" w:themeTint="F2"/>
          <w:sz w:val="26"/>
          <w:szCs w:val="26"/>
        </w:rPr>
      </w:pPr>
      <w:r w:rsidRPr="00D34E29">
        <w:rPr>
          <w:rFonts w:ascii="Times New Roman" w:hAnsi="Times New Roman"/>
          <w:color w:val="0D0D0D" w:themeColor="text1" w:themeTint="F2"/>
          <w:sz w:val="26"/>
          <w:szCs w:val="26"/>
          <w:u w:val="single"/>
        </w:rPr>
        <w:t>Môn</w:t>
      </w:r>
      <w:r w:rsidRPr="00D34E29">
        <w:rPr>
          <w:rFonts w:ascii="Times New Roman" w:hAnsi="Times New Roman"/>
          <w:color w:val="0D0D0D" w:themeColor="text1" w:themeTint="F2"/>
          <w:sz w:val="26"/>
          <w:szCs w:val="26"/>
        </w:rPr>
        <w:t>: Khoa học</w:t>
      </w:r>
    </w:p>
    <w:p w:rsidR="00D34E29" w:rsidRPr="00D34E29" w:rsidRDefault="00D34E29" w:rsidP="00D34E29">
      <w:pPr>
        <w:spacing w:after="0"/>
        <w:jc w:val="center"/>
        <w:rPr>
          <w:rFonts w:ascii="Times New Roman" w:hAnsi="Times New Roman"/>
          <w:color w:val="0D0D0D" w:themeColor="text1" w:themeTint="F2"/>
          <w:sz w:val="26"/>
          <w:szCs w:val="26"/>
        </w:rPr>
      </w:pPr>
      <w:r w:rsidRPr="00D34E29">
        <w:rPr>
          <w:rFonts w:ascii="Times New Roman" w:hAnsi="Times New Roman"/>
          <w:color w:val="0D0D0D" w:themeColor="text1" w:themeTint="F2"/>
          <w:sz w:val="26"/>
          <w:szCs w:val="26"/>
        </w:rPr>
        <w:t>Thời gian thực hiệ</w:t>
      </w:r>
      <w:r w:rsidR="0045469C">
        <w:rPr>
          <w:rFonts w:ascii="Times New Roman" w:hAnsi="Times New Roman"/>
          <w:color w:val="0D0D0D" w:themeColor="text1" w:themeTint="F2"/>
          <w:sz w:val="26"/>
          <w:szCs w:val="26"/>
        </w:rPr>
        <w:t>n: ngày 19,22</w:t>
      </w:r>
      <w:bookmarkStart w:id="0" w:name="_GoBack"/>
      <w:bookmarkEnd w:id="0"/>
      <w:r w:rsidRPr="00D34E29">
        <w:rPr>
          <w:rFonts w:ascii="Times New Roman" w:hAnsi="Times New Roman"/>
          <w:color w:val="0D0D0D" w:themeColor="text1" w:themeTint="F2"/>
          <w:sz w:val="26"/>
          <w:szCs w:val="26"/>
        </w:rPr>
        <w:t>/09/2023</w:t>
      </w:r>
    </w:p>
    <w:p w:rsidR="00D34E29" w:rsidRPr="00D34E29" w:rsidRDefault="00D34E29" w:rsidP="00D34E29">
      <w:pPr>
        <w:spacing w:after="0" w:line="288" w:lineRule="auto"/>
        <w:ind w:right="38"/>
        <w:jc w:val="both"/>
        <w:rPr>
          <w:rFonts w:ascii="Times New Roman" w:eastAsia="Times New Roman" w:hAnsi="Times New Roman" w:cs="Times New Roman"/>
          <w:b/>
          <w:bCs/>
          <w:color w:val="0D0D0D" w:themeColor="text1" w:themeTint="F2"/>
          <w:sz w:val="28"/>
          <w:szCs w:val="28"/>
          <w:lang w:val="nl-NL"/>
        </w:rPr>
      </w:pPr>
      <w:r>
        <w:rPr>
          <w:rFonts w:ascii="Times New Roman" w:eastAsia="Times New Roman" w:hAnsi="Times New Roman" w:cs="Times New Roman"/>
          <w:b/>
          <w:bCs/>
          <w:color w:val="0D0D0D" w:themeColor="text1" w:themeTint="F2"/>
          <w:sz w:val="28"/>
          <w:szCs w:val="28"/>
          <w:lang w:val="nl-NL"/>
        </w:rPr>
        <w:t xml:space="preserve">I. </w:t>
      </w:r>
      <w:r w:rsidRPr="00D34E29">
        <w:rPr>
          <w:rFonts w:ascii="Times New Roman" w:eastAsia="Times New Roman" w:hAnsi="Times New Roman" w:cs="Times New Roman"/>
          <w:b/>
          <w:bCs/>
          <w:color w:val="0D0D0D" w:themeColor="text1" w:themeTint="F2"/>
          <w:sz w:val="28"/>
          <w:szCs w:val="28"/>
          <w:lang w:val="nl-NL"/>
        </w:rPr>
        <w:t>YÊU CẦU CẦN ĐẠT:</w:t>
      </w:r>
    </w:p>
    <w:p w:rsidR="00D34E29" w:rsidRPr="00D34E29" w:rsidRDefault="00D34E29" w:rsidP="00D34E29">
      <w:pPr>
        <w:spacing w:after="0" w:line="288" w:lineRule="auto"/>
        <w:ind w:right="38"/>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1. Khởi động</w:t>
      </w:r>
    </w:p>
    <w:p w:rsidR="00D34E29" w:rsidRPr="00D34E29" w:rsidRDefault="00D34E29" w:rsidP="00D34E29">
      <w:pPr>
        <w:spacing w:after="0" w:line="288" w:lineRule="auto"/>
        <w:ind w:right="38" w:firstLine="270"/>
        <w:jc w:val="both"/>
        <w:rPr>
          <w:rFonts w:ascii="Times New Roman" w:hAnsi="Times New Roman" w:cs="Times New Roman"/>
          <w:color w:val="0D0D0D" w:themeColor="text1" w:themeTint="F2"/>
          <w:sz w:val="28"/>
          <w:szCs w:val="28"/>
        </w:rPr>
      </w:pPr>
      <w:r w:rsidRPr="00D34E29">
        <w:rPr>
          <w:rFonts w:ascii="Times New Roman" w:hAnsi="Times New Roman" w:cs="Times New Roman"/>
          <w:color w:val="0D0D0D" w:themeColor="text1" w:themeTint="F2"/>
          <w:sz w:val="28"/>
          <w:szCs w:val="28"/>
          <w:lang w:val="vi-VN"/>
        </w:rPr>
        <w:t>Tạo hứng thú và khơi gợi những hiểu biết đã có của HS về một số nguyên nhân có thể gây ô nhiễm nước.</w:t>
      </w:r>
    </w:p>
    <w:p w:rsidR="00D34E29" w:rsidRDefault="00D34E29" w:rsidP="00D34E29">
      <w:pPr>
        <w:spacing w:after="0" w:line="288" w:lineRule="auto"/>
        <w:ind w:right="38"/>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2. Kiến tạo tri thức mới</w:t>
      </w:r>
    </w:p>
    <w:p w:rsidR="00D34E29" w:rsidRDefault="00D34E29" w:rsidP="00D34E29">
      <w:pPr>
        <w:spacing w:after="0" w:line="288" w:lineRule="auto"/>
        <w:ind w:right="38" w:firstLine="270"/>
        <w:jc w:val="both"/>
        <w:rPr>
          <w:rFonts w:ascii="Times New Roman" w:eastAsia="Times New Roman" w:hAnsi="Times New Roman" w:cs="Times New Roman"/>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vi-VN"/>
        </w:rPr>
        <w:t>HS nêu được một số nguyên nhân gây ra ô nhiễm nguồn nước và hậu quả của ô</w:t>
      </w:r>
      <w:r w:rsidRPr="00D34E29">
        <w:rPr>
          <w:rFonts w:ascii="Times New Roman" w:eastAsia="Times New Roman" w:hAnsi="Times New Roman" w:cs="Times New Roman"/>
          <w:bCs/>
          <w:color w:val="0D0D0D" w:themeColor="text1" w:themeTint="F2"/>
          <w:sz w:val="28"/>
          <w:szCs w:val="28"/>
        </w:rPr>
        <w:t xml:space="preserve">         </w:t>
      </w:r>
      <w:r>
        <w:rPr>
          <w:rFonts w:ascii="Times New Roman" w:eastAsia="Times New Roman" w:hAnsi="Times New Roman" w:cs="Times New Roman"/>
          <w:bCs/>
          <w:color w:val="0D0D0D" w:themeColor="text1" w:themeTint="F2"/>
          <w:sz w:val="28"/>
          <w:szCs w:val="28"/>
          <w:lang w:val="vi-VN"/>
        </w:rPr>
        <w:t xml:space="preserve">nhiễm nguồn nước, </w:t>
      </w:r>
      <w:r w:rsidRPr="00D34E29">
        <w:rPr>
          <w:rFonts w:ascii="Times New Roman" w:eastAsia="Times New Roman" w:hAnsi="Times New Roman" w:cs="Times New Roman"/>
          <w:color w:val="0D0D0D" w:themeColor="text1" w:themeTint="F2"/>
          <w:sz w:val="28"/>
          <w:szCs w:val="28"/>
          <w:lang w:val="vi-VN"/>
        </w:rPr>
        <w:t>biết liên hệ với thực tế ở địa phương và chia sẻ với bạn.</w:t>
      </w:r>
    </w:p>
    <w:p w:rsidR="00D34E29" w:rsidRPr="00D34E29" w:rsidRDefault="00D34E29" w:rsidP="00D34E29">
      <w:pPr>
        <w:spacing w:after="0" w:line="288" w:lineRule="auto"/>
        <w:ind w:right="38"/>
        <w:jc w:val="both"/>
        <w:rPr>
          <w:rFonts w:ascii="Times New Roman" w:eastAsia="Times New Roman" w:hAnsi="Times New Roman" w:cs="Times New Roman"/>
          <w:b/>
          <w:color w:val="0D0D0D" w:themeColor="text1" w:themeTint="F2"/>
          <w:sz w:val="28"/>
          <w:szCs w:val="28"/>
        </w:rPr>
      </w:pPr>
      <w:r w:rsidRPr="00D34E29">
        <w:rPr>
          <w:rFonts w:ascii="Times New Roman" w:eastAsia="Times New Roman" w:hAnsi="Times New Roman" w:cs="Times New Roman"/>
          <w:b/>
          <w:color w:val="0D0D0D" w:themeColor="text1" w:themeTint="F2"/>
          <w:sz w:val="28"/>
          <w:szCs w:val="28"/>
        </w:rPr>
        <w:t>3. Vận dụng trải nghiệm</w:t>
      </w:r>
    </w:p>
    <w:p w:rsidR="00D34E29" w:rsidRDefault="00D34E29" w:rsidP="00D34E29">
      <w:pPr>
        <w:spacing w:after="0" w:line="288" w:lineRule="auto"/>
        <w:ind w:right="38" w:firstLine="270"/>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HS trình bày được một số cách làm sạch nước và tác dụng của từng cách</w:t>
      </w:r>
      <w:r>
        <w:rPr>
          <w:rFonts w:ascii="Times New Roman" w:eastAsia="Times New Roman" w:hAnsi="Times New Roman" w:cs="Times New Roman"/>
          <w:bCs/>
          <w:color w:val="0D0D0D" w:themeColor="text1" w:themeTint="F2"/>
          <w:sz w:val="28"/>
          <w:szCs w:val="28"/>
          <w:lang w:val="nl-NL"/>
        </w:rPr>
        <w:t xml:space="preserve">, </w:t>
      </w:r>
      <w:r w:rsidRPr="00D34E29">
        <w:rPr>
          <w:rFonts w:ascii="Times New Roman" w:eastAsia="Times New Roman" w:hAnsi="Times New Roman" w:cs="Times New Roman"/>
          <w:bCs/>
          <w:color w:val="0D0D0D" w:themeColor="text1" w:themeTint="F2"/>
          <w:sz w:val="28"/>
          <w:szCs w:val="28"/>
          <w:lang w:val="nl-NL"/>
        </w:rPr>
        <w:t xml:space="preserve">biết được nguyên tắc và cách lọc nước đề làm sạch nước ở mức độ đơn </w:t>
      </w:r>
      <w:r>
        <w:rPr>
          <w:rFonts w:ascii="Times New Roman" w:eastAsia="Times New Roman" w:hAnsi="Times New Roman" w:cs="Times New Roman"/>
          <w:bCs/>
          <w:color w:val="0D0D0D" w:themeColor="text1" w:themeTint="F2"/>
          <w:sz w:val="28"/>
          <w:szCs w:val="28"/>
          <w:lang w:val="nl-NL"/>
        </w:rPr>
        <w:t>giản.</w:t>
      </w:r>
    </w:p>
    <w:p w:rsidR="00D34E29" w:rsidRPr="00395E03" w:rsidRDefault="00D34E29" w:rsidP="00D34E29">
      <w:pPr>
        <w:spacing w:after="0" w:line="288" w:lineRule="auto"/>
        <w:ind w:right="38" w:firstLine="270"/>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vi-VN"/>
        </w:rPr>
        <w:t xml:space="preserve">Giúp </w:t>
      </w:r>
      <w:r w:rsidRPr="00D34E29">
        <w:rPr>
          <w:rFonts w:ascii="Times New Roman" w:eastAsia="Times New Roman" w:hAnsi="Times New Roman" w:cs="Times New Roman"/>
          <w:bCs/>
          <w:color w:val="0D0D0D" w:themeColor="text1" w:themeTint="F2"/>
          <w:sz w:val="28"/>
          <w:szCs w:val="28"/>
          <w:lang w:val="nl-NL"/>
        </w:rPr>
        <w:t xml:space="preserve">HS ôn luyện lại toàn bộ các kiến thức quan trọng của bài học; bước đầu tập làm tuyên truyền viên nhằm phát triển năng lực thuyết trình trước đám đông, có ý thức </w:t>
      </w:r>
      <w:r w:rsidRPr="00395E03">
        <w:rPr>
          <w:rFonts w:ascii="Times New Roman" w:eastAsia="Times New Roman" w:hAnsi="Times New Roman" w:cs="Times New Roman"/>
          <w:bCs/>
          <w:color w:val="0D0D0D" w:themeColor="text1" w:themeTint="F2"/>
          <w:sz w:val="28"/>
          <w:szCs w:val="28"/>
          <w:lang w:val="nl-NL"/>
        </w:rPr>
        <w:t>tuyên truyền bảo vệ nguồn nước và định hướng nghề nghiệp cho HS.</w:t>
      </w:r>
    </w:p>
    <w:p w:rsidR="00D34E29" w:rsidRPr="00395E03" w:rsidRDefault="00D34E29" w:rsidP="00D34E29">
      <w:pPr>
        <w:spacing w:after="0" w:line="288" w:lineRule="auto"/>
        <w:jc w:val="both"/>
        <w:rPr>
          <w:rFonts w:ascii="Times New Roman" w:eastAsia="Times New Roman" w:hAnsi="Times New Roman"/>
          <w:color w:val="0D0D0D" w:themeColor="text1" w:themeTint="F2"/>
          <w:sz w:val="28"/>
          <w:szCs w:val="28"/>
        </w:rPr>
      </w:pPr>
      <w:r w:rsidRPr="00395E03">
        <w:rPr>
          <w:rFonts w:ascii="Times New Roman" w:eastAsia="Times New Roman" w:hAnsi="Times New Roman"/>
          <w:color w:val="0D0D0D" w:themeColor="text1" w:themeTint="F2"/>
          <w:sz w:val="28"/>
          <w:szCs w:val="28"/>
        </w:rPr>
        <w:t>* Từ đó góp phần hình thành các năng lực và phẩm chất chung.</w:t>
      </w:r>
    </w:p>
    <w:p w:rsidR="00D34E29" w:rsidRPr="00D34E29" w:rsidRDefault="00D34E29" w:rsidP="00D34E29">
      <w:pPr>
        <w:spacing w:after="0" w:line="288" w:lineRule="auto"/>
        <w:ind w:right="38"/>
        <w:jc w:val="both"/>
        <w:rPr>
          <w:rFonts w:ascii="Times New Roman" w:eastAsia="Times New Roman" w:hAnsi="Times New Roman" w:cs="Times New Roman"/>
          <w:b/>
          <w:color w:val="0D0D0D" w:themeColor="text1" w:themeTint="F2"/>
          <w:sz w:val="28"/>
          <w:szCs w:val="28"/>
          <w:lang w:val="vi-VN"/>
        </w:rPr>
      </w:pPr>
      <w:r w:rsidRPr="00D34E29">
        <w:rPr>
          <w:rFonts w:ascii="Times New Roman" w:eastAsia="Times New Roman" w:hAnsi="Times New Roman" w:cs="Times New Roman"/>
          <w:b/>
          <w:color w:val="0D0D0D" w:themeColor="text1" w:themeTint="F2"/>
          <w:sz w:val="28"/>
          <w:szCs w:val="28"/>
          <w:lang w:val="nl-NL"/>
        </w:rPr>
        <w:t>II. ĐỒ DÙNG DẠY HỌC</w:t>
      </w:r>
      <w:r w:rsidRPr="00D34E29">
        <w:rPr>
          <w:rFonts w:ascii="Times New Roman" w:eastAsia="Times New Roman" w:hAnsi="Times New Roman" w:cs="Times New Roman"/>
          <w:b/>
          <w:color w:val="0D0D0D" w:themeColor="text1" w:themeTint="F2"/>
          <w:sz w:val="28"/>
          <w:szCs w:val="28"/>
          <w:lang w:val="vi-VN"/>
        </w:rPr>
        <w:t>:</w:t>
      </w:r>
    </w:p>
    <w:p w:rsidR="00D34E29" w:rsidRPr="00D34E29" w:rsidRDefault="00D34E29" w:rsidP="00D34E29">
      <w:pPr>
        <w:spacing w:after="0" w:line="288" w:lineRule="auto"/>
        <w:ind w:right="38"/>
        <w:jc w:val="both"/>
        <w:rPr>
          <w:rFonts w:ascii="Times New Roman" w:eastAsia="Times New Roman" w:hAnsi="Times New Roman" w:cs="Times New Roman"/>
          <w:b/>
          <w:color w:val="0D0D0D" w:themeColor="text1" w:themeTint="F2"/>
          <w:sz w:val="28"/>
          <w:szCs w:val="28"/>
          <w:lang w:val="nl-NL"/>
        </w:rPr>
      </w:pPr>
      <w:r w:rsidRPr="00D34E29">
        <w:rPr>
          <w:rFonts w:ascii="Times New Roman" w:eastAsia="Times New Roman" w:hAnsi="Times New Roman" w:cs="Times New Roman"/>
          <w:b/>
          <w:color w:val="0D0D0D" w:themeColor="text1" w:themeTint="F2"/>
          <w:sz w:val="28"/>
          <w:szCs w:val="28"/>
          <w:lang w:val="nl-NL"/>
        </w:rPr>
        <w:t>III. CÁC HOẠT ĐỘNG DẠY HỌC CHỦ YẾU:</w:t>
      </w:r>
    </w:p>
    <w:tbl>
      <w:tblPr>
        <w:tblStyle w:val="TableGrid"/>
        <w:tblW w:w="9534" w:type="dxa"/>
        <w:tblLayout w:type="fixed"/>
        <w:tblLook w:val="04A0" w:firstRow="1" w:lastRow="0" w:firstColumn="1" w:lastColumn="0" w:noHBand="0" w:noVBand="1"/>
      </w:tblPr>
      <w:tblGrid>
        <w:gridCol w:w="5035"/>
        <w:gridCol w:w="2610"/>
        <w:gridCol w:w="1875"/>
        <w:gridCol w:w="14"/>
      </w:tblGrid>
      <w:tr w:rsidR="00D34E29" w:rsidRPr="00D34E29" w:rsidTr="00395E03">
        <w:trPr>
          <w:gridAfter w:val="1"/>
          <w:wAfter w:w="14" w:type="dxa"/>
        </w:trPr>
        <w:tc>
          <w:tcPr>
            <w:tcW w:w="5035" w:type="dxa"/>
            <w:shd w:val="clear" w:color="auto" w:fill="FFE599" w:themeFill="accent4" w:themeFillTint="66"/>
            <w:vAlign w:val="center"/>
          </w:tcPr>
          <w:p w:rsidR="00D34E29" w:rsidRPr="00D34E29" w:rsidRDefault="00D34E29" w:rsidP="00D34E29">
            <w:pPr>
              <w:spacing w:line="340" w:lineRule="atLeast"/>
              <w:jc w:val="center"/>
              <w:rPr>
                <w:rFonts w:ascii="Times New Roman" w:eastAsia="Calibri" w:hAnsi="Times New Roman" w:cs="Times New Roman"/>
                <w:b/>
                <w:bCs/>
                <w:color w:val="0D0D0D" w:themeColor="text1" w:themeTint="F2"/>
                <w:sz w:val="28"/>
                <w:szCs w:val="28"/>
                <w:lang w:val="vi-VN"/>
              </w:rPr>
            </w:pPr>
            <w:r w:rsidRPr="00D34E29">
              <w:rPr>
                <w:rFonts w:ascii="Times New Roman" w:eastAsia="Calibri" w:hAnsi="Times New Roman" w:cs="Times New Roman"/>
                <w:b/>
                <w:bCs/>
                <w:color w:val="0D0D0D" w:themeColor="text1" w:themeTint="F2"/>
                <w:sz w:val="28"/>
                <w:szCs w:val="28"/>
                <w:lang w:val="vi-VN"/>
              </w:rPr>
              <w:t>HOẠT ĐỘNG DẠY HỌC</w:t>
            </w:r>
          </w:p>
        </w:tc>
        <w:tc>
          <w:tcPr>
            <w:tcW w:w="2610" w:type="dxa"/>
            <w:shd w:val="clear" w:color="auto" w:fill="FFE599" w:themeFill="accent4" w:themeFillTint="66"/>
            <w:vAlign w:val="center"/>
          </w:tcPr>
          <w:p w:rsidR="00D34E29" w:rsidRPr="00D34E29" w:rsidRDefault="00D34E29" w:rsidP="00D34E29">
            <w:pPr>
              <w:spacing w:line="340" w:lineRule="atLeast"/>
              <w:jc w:val="center"/>
              <w:rPr>
                <w:rFonts w:ascii="Times New Roman" w:eastAsia="Calibri" w:hAnsi="Times New Roman" w:cs="Times New Roman"/>
                <w:b/>
                <w:bCs/>
                <w:color w:val="0D0D0D" w:themeColor="text1" w:themeTint="F2"/>
                <w:sz w:val="28"/>
                <w:szCs w:val="28"/>
                <w:lang w:val="vi-VN"/>
              </w:rPr>
            </w:pPr>
            <w:r w:rsidRPr="00D34E29">
              <w:rPr>
                <w:rFonts w:ascii="Times New Roman" w:eastAsia="Calibri" w:hAnsi="Times New Roman" w:cs="Times New Roman"/>
                <w:b/>
                <w:bCs/>
                <w:color w:val="0D0D0D" w:themeColor="text1" w:themeTint="F2"/>
                <w:sz w:val="28"/>
                <w:szCs w:val="28"/>
                <w:lang w:val="vi-VN"/>
              </w:rPr>
              <w:t>YÊU CẦU CẦN ĐẠT</w:t>
            </w:r>
          </w:p>
        </w:tc>
        <w:tc>
          <w:tcPr>
            <w:tcW w:w="1875" w:type="dxa"/>
            <w:shd w:val="clear" w:color="auto" w:fill="FFE599" w:themeFill="accent4" w:themeFillTint="66"/>
            <w:vAlign w:val="center"/>
          </w:tcPr>
          <w:p w:rsidR="00D34E29" w:rsidRPr="00D34E29" w:rsidRDefault="00D34E29" w:rsidP="00D34E29">
            <w:pPr>
              <w:spacing w:line="340" w:lineRule="atLeast"/>
              <w:jc w:val="center"/>
              <w:rPr>
                <w:rFonts w:ascii="Times New Roman" w:eastAsia="Calibri" w:hAnsi="Times New Roman" w:cs="Times New Roman"/>
                <w:b/>
                <w:bCs/>
                <w:color w:val="0D0D0D" w:themeColor="text1" w:themeTint="F2"/>
                <w:sz w:val="28"/>
                <w:szCs w:val="28"/>
                <w:lang w:val="vi-VN"/>
              </w:rPr>
            </w:pPr>
            <w:r w:rsidRPr="00D34E29">
              <w:rPr>
                <w:rFonts w:ascii="Times New Roman" w:eastAsia="Calibri" w:hAnsi="Times New Roman" w:cs="Times New Roman"/>
                <w:b/>
                <w:bCs/>
                <w:color w:val="0D0D0D" w:themeColor="text1" w:themeTint="F2"/>
                <w:sz w:val="28"/>
                <w:szCs w:val="28"/>
                <w:lang w:val="vi-VN"/>
              </w:rPr>
              <w:t>ĐIỀU CHỈNH</w:t>
            </w:r>
          </w:p>
        </w:tc>
      </w:tr>
      <w:tr w:rsidR="00D34E29" w:rsidRPr="00D34E29" w:rsidTr="00395E03">
        <w:tc>
          <w:tcPr>
            <w:tcW w:w="9534" w:type="dxa"/>
            <w:gridSpan w:val="4"/>
            <w:vAlign w:val="center"/>
          </w:tcPr>
          <w:p w:rsidR="00D34E29" w:rsidRPr="00D34E29" w:rsidRDefault="00D34E29" w:rsidP="00D34E29">
            <w:pPr>
              <w:spacing w:line="288" w:lineRule="auto"/>
              <w:ind w:right="-329"/>
              <w:jc w:val="center"/>
              <w:rPr>
                <w:rFonts w:ascii="Times New Roman" w:hAnsi="Times New Roman" w:cs="Times New Roman"/>
                <w:b/>
                <w:color w:val="0D0D0D" w:themeColor="text1" w:themeTint="F2"/>
                <w:sz w:val="28"/>
                <w:szCs w:val="28"/>
              </w:rPr>
            </w:pPr>
            <w:r w:rsidRPr="00D34E29">
              <w:rPr>
                <w:rFonts w:ascii="Times New Roman" w:hAnsi="Times New Roman" w:cs="Times New Roman"/>
                <w:b/>
                <w:color w:val="0D0D0D" w:themeColor="text1" w:themeTint="F2"/>
                <w:sz w:val="28"/>
                <w:szCs w:val="28"/>
              </w:rPr>
              <w:t>TIẾT 1</w:t>
            </w:r>
          </w:p>
        </w:tc>
      </w:tr>
      <w:tr w:rsidR="00D34E29" w:rsidRPr="00D34E29" w:rsidTr="00395E03">
        <w:tc>
          <w:tcPr>
            <w:tcW w:w="9534" w:type="dxa"/>
            <w:gridSpan w:val="4"/>
            <w:vAlign w:val="center"/>
          </w:tcPr>
          <w:p w:rsidR="00D34E29" w:rsidRPr="00D34E29" w:rsidRDefault="00D34E29" w:rsidP="00395E03">
            <w:pPr>
              <w:spacing w:line="288" w:lineRule="auto"/>
              <w:ind w:right="-329"/>
              <w:rPr>
                <w:rFonts w:ascii="Times New Roman" w:hAnsi="Times New Roman" w:cs="Times New Roman"/>
                <w:b/>
                <w:color w:val="0D0D0D" w:themeColor="text1" w:themeTint="F2"/>
                <w:sz w:val="28"/>
                <w:szCs w:val="28"/>
                <w:lang w:val="vi-VN"/>
              </w:rPr>
            </w:pPr>
            <w:r w:rsidRPr="00D34E29">
              <w:rPr>
                <w:rFonts w:ascii="Times New Roman" w:hAnsi="Times New Roman" w:cs="Times New Roman"/>
                <w:b/>
                <w:color w:val="0D0D0D" w:themeColor="text1" w:themeTint="F2"/>
                <w:sz w:val="28"/>
                <w:szCs w:val="28"/>
                <w:lang w:val="vi-VN"/>
              </w:rPr>
              <w:t>A. KHỞI ĐỘNG:</w:t>
            </w:r>
          </w:p>
        </w:tc>
      </w:tr>
      <w:tr w:rsidR="00D34E29" w:rsidRPr="00D34E29" w:rsidTr="00395E03">
        <w:trPr>
          <w:gridAfter w:val="1"/>
          <w:wAfter w:w="14" w:type="dxa"/>
        </w:trPr>
        <w:tc>
          <w:tcPr>
            <w:tcW w:w="5035" w:type="dxa"/>
          </w:tcPr>
          <w:p w:rsidR="00D34E29" w:rsidRPr="00D34E29" w:rsidRDefault="00D34E29" w:rsidP="00D34E29">
            <w:pPr>
              <w:spacing w:line="288" w:lineRule="auto"/>
              <w:ind w:left="142" w:right="38" w:hanging="142"/>
              <w:jc w:val="both"/>
              <w:rPr>
                <w:rFonts w:ascii="Times New Roman" w:hAnsi="Times New Roman" w:cs="Times New Roman"/>
                <w:color w:val="0D0D0D" w:themeColor="text1" w:themeTint="F2"/>
                <w:sz w:val="28"/>
                <w:szCs w:val="28"/>
                <w:lang w:val="vi-VN"/>
              </w:rPr>
            </w:pPr>
            <w:r w:rsidRPr="00D34E29">
              <w:rPr>
                <w:rFonts w:ascii="Times New Roman" w:hAnsi="Times New Roman" w:cs="Times New Roman"/>
                <w:color w:val="0D0D0D" w:themeColor="text1" w:themeTint="F2"/>
                <w:sz w:val="28"/>
                <w:szCs w:val="28"/>
                <w:lang w:val="vi-VN"/>
              </w:rPr>
              <w:t>- GV tổ chức cho HS quan sát hình la và 1b trong (SGK, trang 14).</w:t>
            </w:r>
          </w:p>
          <w:p w:rsidR="00D34E29" w:rsidRPr="00D34E29" w:rsidRDefault="00D34E29" w:rsidP="00D34E29">
            <w:pPr>
              <w:spacing w:line="288" w:lineRule="auto"/>
              <w:ind w:left="142" w:right="38" w:hanging="142"/>
              <w:jc w:val="both"/>
              <w:rPr>
                <w:rFonts w:ascii="Times New Roman" w:hAnsi="Times New Roman" w:cs="Times New Roman"/>
                <w:color w:val="0D0D0D" w:themeColor="text1" w:themeTint="F2"/>
                <w:sz w:val="28"/>
                <w:szCs w:val="28"/>
                <w:lang w:val="vi-VN"/>
              </w:rPr>
            </w:pPr>
            <w:r w:rsidRPr="00D34E29">
              <w:rPr>
                <w:rFonts w:ascii="Times New Roman" w:hAnsi="Times New Roman" w:cs="Times New Roman"/>
                <w:color w:val="0D0D0D" w:themeColor="text1" w:themeTint="F2"/>
                <w:sz w:val="28"/>
                <w:szCs w:val="28"/>
                <w:lang w:val="vi-VN"/>
              </w:rPr>
              <w:t xml:space="preserve">- GV đặt câu hỏi: </w:t>
            </w:r>
            <w:r w:rsidRPr="00D34E29">
              <w:rPr>
                <w:rFonts w:ascii="Times New Roman" w:hAnsi="Times New Roman" w:cs="Times New Roman"/>
                <w:i/>
                <w:color w:val="0D0D0D" w:themeColor="text1" w:themeTint="F2"/>
                <w:sz w:val="28"/>
                <w:szCs w:val="28"/>
                <w:lang w:val="vi-VN"/>
              </w:rPr>
              <w:t>Bức tranh ở hình la và 1b có ý nghĩa gì? Em thích cảnh ở hình nào? Vì sao?</w:t>
            </w:r>
          </w:p>
          <w:p w:rsidR="00D34E29" w:rsidRPr="00D34E29" w:rsidRDefault="00D34E29" w:rsidP="00D34E29">
            <w:pPr>
              <w:spacing w:line="288" w:lineRule="auto"/>
              <w:ind w:left="142" w:right="38" w:hanging="142"/>
              <w:jc w:val="both"/>
              <w:rPr>
                <w:rFonts w:ascii="Times New Roman" w:hAnsi="Times New Roman" w:cs="Times New Roman"/>
                <w:color w:val="0D0D0D" w:themeColor="text1" w:themeTint="F2"/>
                <w:sz w:val="28"/>
                <w:szCs w:val="28"/>
                <w:lang w:val="vi-VN"/>
              </w:rPr>
            </w:pPr>
            <w:r w:rsidRPr="00D34E29">
              <w:rPr>
                <w:rFonts w:ascii="Times New Roman" w:hAnsi="Times New Roman" w:cs="Times New Roman"/>
                <w:color w:val="0D0D0D" w:themeColor="text1" w:themeTint="F2"/>
                <w:sz w:val="28"/>
                <w:szCs w:val="28"/>
                <w:lang w:val="vi-VN"/>
              </w:rPr>
              <w:t>- GV mời một số HS trả lời câu hỏi.</w:t>
            </w:r>
          </w:p>
          <w:p w:rsidR="00D34E29" w:rsidRPr="00395E03" w:rsidRDefault="00D34E29" w:rsidP="00395E03">
            <w:pPr>
              <w:spacing w:line="288" w:lineRule="auto"/>
              <w:ind w:left="142" w:right="38" w:hanging="142"/>
              <w:jc w:val="both"/>
              <w:rPr>
                <w:rFonts w:ascii="Times New Roman" w:hAnsi="Times New Roman" w:cs="Times New Roman"/>
                <w:i/>
                <w:color w:val="0D0D0D" w:themeColor="text1" w:themeTint="F2"/>
                <w:sz w:val="28"/>
                <w:szCs w:val="28"/>
              </w:rPr>
            </w:pPr>
            <w:r w:rsidRPr="00D34E29">
              <w:rPr>
                <w:rFonts w:ascii="Times New Roman" w:hAnsi="Times New Roman" w:cs="Times New Roman"/>
                <w:color w:val="0D0D0D" w:themeColor="text1" w:themeTint="F2"/>
                <w:sz w:val="28"/>
                <w:szCs w:val="28"/>
                <w:lang w:val="vi-VN"/>
              </w:rPr>
              <w:t>- GV nhận xét chung</w:t>
            </w:r>
            <w:r w:rsidR="00395E03">
              <w:rPr>
                <w:rFonts w:ascii="Times New Roman" w:hAnsi="Times New Roman" w:cs="Times New Roman"/>
                <w:color w:val="0D0D0D" w:themeColor="text1" w:themeTint="F2"/>
                <w:sz w:val="28"/>
                <w:szCs w:val="28"/>
              </w:rPr>
              <w:t xml:space="preserve">, </w:t>
            </w:r>
            <w:r w:rsidRPr="00D34E29">
              <w:rPr>
                <w:rFonts w:ascii="Times New Roman" w:hAnsi="Times New Roman" w:cs="Times New Roman"/>
                <w:color w:val="0D0D0D" w:themeColor="text1" w:themeTint="F2"/>
                <w:sz w:val="28"/>
                <w:szCs w:val="28"/>
                <w:lang w:val="vi-VN"/>
              </w:rPr>
              <w:t>giới thiệu bài học</w:t>
            </w:r>
            <w:r w:rsidR="00395E03">
              <w:rPr>
                <w:rFonts w:ascii="Times New Roman" w:hAnsi="Times New Roman" w:cs="Times New Roman"/>
                <w:color w:val="0D0D0D" w:themeColor="text1" w:themeTint="F2"/>
                <w:sz w:val="28"/>
                <w:szCs w:val="28"/>
              </w:rPr>
              <w:t>.</w:t>
            </w:r>
          </w:p>
        </w:tc>
        <w:tc>
          <w:tcPr>
            <w:tcW w:w="2610" w:type="dxa"/>
          </w:tcPr>
          <w:p w:rsidR="00D34E29" w:rsidRPr="00D34E29" w:rsidRDefault="00D34E29" w:rsidP="00D34E29">
            <w:pPr>
              <w:spacing w:line="288" w:lineRule="auto"/>
              <w:ind w:right="31"/>
              <w:jc w:val="both"/>
              <w:rPr>
                <w:rFonts w:ascii="Times New Roman" w:hAnsi="Times New Roman" w:cs="Times New Roman"/>
                <w:bCs/>
                <w:color w:val="0D0D0D" w:themeColor="text1" w:themeTint="F2"/>
                <w:sz w:val="28"/>
                <w:szCs w:val="28"/>
                <w:lang w:val="vi-VN"/>
              </w:rPr>
            </w:pPr>
            <w:r w:rsidRPr="00D34E29">
              <w:rPr>
                <w:rFonts w:ascii="Times New Roman" w:hAnsi="Times New Roman" w:cs="Times New Roman"/>
                <w:color w:val="0D0D0D" w:themeColor="text1" w:themeTint="F2"/>
                <w:sz w:val="28"/>
                <w:szCs w:val="28"/>
                <w:lang w:val="vi-VN"/>
              </w:rPr>
              <w:t>Tạo hứng thú và khơi gợi những hiểu biết đã có của HS về một số nguyên nhân có thể gây ô nhiễm nước.</w:t>
            </w:r>
          </w:p>
        </w:tc>
        <w:tc>
          <w:tcPr>
            <w:tcW w:w="1875" w:type="dxa"/>
          </w:tcPr>
          <w:p w:rsidR="00D34E29" w:rsidRPr="00D34E29" w:rsidRDefault="00D34E29" w:rsidP="00D34E29">
            <w:pPr>
              <w:spacing w:line="340" w:lineRule="atLeast"/>
              <w:rPr>
                <w:rFonts w:ascii="Times New Roman" w:eastAsia="Calibri" w:hAnsi="Times New Roman" w:cs="Times New Roman"/>
                <w:color w:val="0D0D0D" w:themeColor="text1" w:themeTint="F2"/>
                <w:sz w:val="28"/>
                <w:szCs w:val="28"/>
                <w:lang w:val="vi-VN"/>
              </w:rPr>
            </w:pPr>
          </w:p>
        </w:tc>
      </w:tr>
      <w:tr w:rsidR="00D34E29" w:rsidRPr="00D34E29" w:rsidTr="00395E03">
        <w:tc>
          <w:tcPr>
            <w:tcW w:w="9534" w:type="dxa"/>
            <w:gridSpan w:val="4"/>
          </w:tcPr>
          <w:p w:rsidR="00D34E29" w:rsidRPr="00D34E29" w:rsidRDefault="00D34E29" w:rsidP="00395E03">
            <w:pPr>
              <w:spacing w:line="288" w:lineRule="auto"/>
              <w:ind w:right="-329" w:firstLine="360"/>
              <w:rPr>
                <w:rFonts w:ascii="Times New Roman" w:hAnsi="Times New Roman" w:cs="Times New Roman"/>
                <w:b/>
                <w:color w:val="0D0D0D" w:themeColor="text1" w:themeTint="F2"/>
                <w:sz w:val="28"/>
                <w:szCs w:val="28"/>
                <w:lang w:val="vi-VN"/>
              </w:rPr>
            </w:pPr>
            <w:r w:rsidRPr="00D34E29">
              <w:rPr>
                <w:rFonts w:ascii="Times New Roman" w:hAnsi="Times New Roman" w:cs="Times New Roman"/>
                <w:b/>
                <w:color w:val="0D0D0D" w:themeColor="text1" w:themeTint="F2"/>
                <w:sz w:val="28"/>
                <w:szCs w:val="28"/>
                <w:lang w:val="vi-VN"/>
              </w:rPr>
              <w:t>B. KIẾN TẠO TRI THỨC MỚI</w:t>
            </w:r>
          </w:p>
        </w:tc>
      </w:tr>
      <w:tr w:rsidR="00D34E29" w:rsidRPr="00D34E29" w:rsidTr="00395E03">
        <w:trPr>
          <w:gridAfter w:val="1"/>
          <w:wAfter w:w="14" w:type="dxa"/>
        </w:trPr>
        <w:tc>
          <w:tcPr>
            <w:tcW w:w="5035" w:type="dxa"/>
            <w:shd w:val="clear" w:color="auto" w:fill="auto"/>
          </w:tcPr>
          <w:p w:rsidR="00D34E29" w:rsidRPr="00395E03" w:rsidRDefault="00D34E29" w:rsidP="00395E03">
            <w:pPr>
              <w:spacing w:line="288" w:lineRule="auto"/>
              <w:jc w:val="both"/>
              <w:rPr>
                <w:rFonts w:ascii="Times New Roman" w:eastAsia="Times New Roman" w:hAnsi="Times New Roman" w:cs="Times New Roman"/>
                <w:b/>
                <w:color w:val="0D0D0D" w:themeColor="text1" w:themeTint="F2"/>
                <w:sz w:val="28"/>
                <w:szCs w:val="28"/>
                <w:lang w:val="vi-VN"/>
              </w:rPr>
            </w:pPr>
            <w:r w:rsidRPr="00D34E29">
              <w:rPr>
                <w:rFonts w:ascii="Times New Roman" w:eastAsia="Times New Roman" w:hAnsi="Times New Roman" w:cs="Times New Roman"/>
                <w:b/>
                <w:color w:val="0D0D0D" w:themeColor="text1" w:themeTint="F2"/>
                <w:sz w:val="28"/>
                <w:szCs w:val="28"/>
                <w:lang w:val="vi-VN"/>
              </w:rPr>
              <w:t>Hoạt động 1: Nhận biết nguyên nhân gây ra ô nhiễm nguồn nước và hậu quả.</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vi-VN"/>
              </w:rPr>
              <w:lastRenderedPageBreak/>
              <w:t>- GV yêu cầu HS quan sát các hình 2, 3, 4, 5, thảo luận nhóm đôi và cho biết:</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vi-VN"/>
              </w:rPr>
            </w:pPr>
            <w:r w:rsidRPr="00D34E29">
              <w:rPr>
                <w:rFonts w:ascii="Times New Roman" w:eastAsia="Times New Roman" w:hAnsi="Times New Roman" w:cs="Times New Roman"/>
                <w:bCs/>
                <w:i/>
                <w:color w:val="0D0D0D" w:themeColor="text1" w:themeTint="F2"/>
                <w:sz w:val="28"/>
                <w:szCs w:val="28"/>
                <w:lang w:val="vi-VN"/>
              </w:rPr>
              <w:t>+ Một số dấu hiệu nước bị ô nhiễm.</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vi-VN"/>
              </w:rPr>
            </w:pPr>
            <w:r w:rsidRPr="00D34E29">
              <w:rPr>
                <w:rFonts w:ascii="Times New Roman" w:eastAsia="Times New Roman" w:hAnsi="Times New Roman" w:cs="Times New Roman"/>
                <w:bCs/>
                <w:i/>
                <w:color w:val="0D0D0D" w:themeColor="text1" w:themeTint="F2"/>
                <w:sz w:val="28"/>
                <w:szCs w:val="28"/>
                <w:lang w:val="vi-VN"/>
              </w:rPr>
              <w:t>+ Những nguyên nhân gây ô nhiễm nguồn nước.</w:t>
            </w:r>
          </w:p>
          <w:p w:rsidR="00D34E29" w:rsidRPr="00D34E29" w:rsidRDefault="00395E03" w:rsidP="00D34E29">
            <w:pPr>
              <w:spacing w:line="288" w:lineRule="auto"/>
              <w:ind w:left="142" w:right="38" w:hanging="142"/>
              <w:jc w:val="both"/>
              <w:rPr>
                <w:rFonts w:ascii="Times New Roman" w:eastAsia="Times New Roman" w:hAnsi="Times New Roman" w:cs="Times New Roman"/>
                <w:color w:val="0D0D0D" w:themeColor="text1" w:themeTint="F2"/>
                <w:sz w:val="28"/>
                <w:szCs w:val="28"/>
                <w:lang w:val="nl-NL"/>
              </w:rPr>
            </w:pPr>
            <w:r>
              <w:rPr>
                <w:rFonts w:ascii="Times New Roman" w:eastAsia="Times New Roman" w:hAnsi="Times New Roman" w:cs="Times New Roman"/>
                <w:color w:val="0D0D0D" w:themeColor="text1" w:themeTint="F2"/>
                <w:sz w:val="28"/>
                <w:szCs w:val="28"/>
                <w:lang w:val="nl-NL"/>
              </w:rPr>
              <w:t xml:space="preserve">- </w:t>
            </w:r>
            <w:r w:rsidR="00D34E29" w:rsidRPr="00D34E29">
              <w:rPr>
                <w:rFonts w:ascii="Times New Roman" w:eastAsia="Times New Roman" w:hAnsi="Times New Roman" w:cs="Times New Roman"/>
                <w:color w:val="0D0D0D" w:themeColor="text1" w:themeTint="F2"/>
                <w:sz w:val="28"/>
                <w:szCs w:val="28"/>
                <w:lang w:val="nl-NL"/>
              </w:rPr>
              <w:t>HS trả lời và nhận xét lẫn nhau.</w:t>
            </w:r>
          </w:p>
          <w:p w:rsidR="00D34E29" w:rsidRPr="00D34E29" w:rsidRDefault="00D34E29" w:rsidP="00395E03">
            <w:pPr>
              <w:spacing w:line="288" w:lineRule="auto"/>
              <w:ind w:left="142" w:right="38" w:hanging="142"/>
              <w:jc w:val="both"/>
              <w:rPr>
                <w:rFonts w:ascii="Times New Roman" w:eastAsia="Times New Roman" w:hAnsi="Times New Roman" w:cs="Times New Roman"/>
                <w:color w:val="0D0D0D" w:themeColor="text1" w:themeTint="F2"/>
                <w:sz w:val="28"/>
                <w:szCs w:val="28"/>
                <w:lang w:val="nl-NL"/>
              </w:rPr>
            </w:pPr>
            <w:r w:rsidRPr="00D34E29">
              <w:rPr>
                <w:rFonts w:ascii="Times New Roman" w:eastAsia="Times New Roman" w:hAnsi="Times New Roman" w:cs="Times New Roman"/>
                <w:color w:val="0D0D0D" w:themeColor="text1" w:themeTint="F2"/>
                <w:sz w:val="28"/>
                <w:szCs w:val="28"/>
                <w:lang w:val="nl-NL"/>
              </w:rPr>
              <w:t>- GV khen ngợi những HS có câu trả lời tốt và bổ sung, sửa chữa đối với những HS chưa</w:t>
            </w:r>
            <w:r w:rsidRPr="00D34E29">
              <w:rPr>
                <w:rFonts w:ascii="Times New Roman" w:eastAsia="Times New Roman" w:hAnsi="Times New Roman" w:cs="Times New Roman"/>
                <w:color w:val="0D0D0D" w:themeColor="text1" w:themeTint="F2"/>
                <w:sz w:val="28"/>
                <w:szCs w:val="28"/>
                <w:lang w:val="vi-VN"/>
              </w:rPr>
              <w:t xml:space="preserve"> </w:t>
            </w:r>
            <w:r w:rsidRPr="00D34E29">
              <w:rPr>
                <w:rFonts w:ascii="Times New Roman" w:eastAsia="Times New Roman" w:hAnsi="Times New Roman" w:cs="Times New Roman"/>
                <w:color w:val="0D0D0D" w:themeColor="text1" w:themeTint="F2"/>
                <w:sz w:val="28"/>
                <w:szCs w:val="28"/>
                <w:lang w:val="nl-NL"/>
              </w:rPr>
              <w:t>trả lời đúng.</w:t>
            </w:r>
          </w:p>
          <w:p w:rsidR="00D34E29" w:rsidRPr="00D34E29" w:rsidRDefault="00D34E29" w:rsidP="00D34E29">
            <w:pPr>
              <w:spacing w:line="288" w:lineRule="auto"/>
              <w:ind w:left="142" w:right="38" w:hanging="142"/>
              <w:jc w:val="both"/>
              <w:rPr>
                <w:rFonts w:ascii="Times New Roman" w:eastAsia="Times New Roman" w:hAnsi="Times New Roman" w:cs="Times New Roman"/>
                <w:color w:val="0D0D0D" w:themeColor="text1" w:themeTint="F2"/>
                <w:sz w:val="28"/>
                <w:szCs w:val="28"/>
                <w:lang w:val="nl-NL"/>
              </w:rPr>
            </w:pPr>
            <w:r w:rsidRPr="00D34E29">
              <w:rPr>
                <w:rFonts w:ascii="Times New Roman" w:eastAsia="Times New Roman" w:hAnsi="Times New Roman" w:cs="Times New Roman"/>
                <w:color w:val="0D0D0D" w:themeColor="text1" w:themeTint="F2"/>
                <w:sz w:val="28"/>
                <w:szCs w:val="28"/>
                <w:lang w:val="nl-NL"/>
              </w:rPr>
              <w:t xml:space="preserve">- HS quan các sát hình 6, 7, 8, 9, thảo luận </w:t>
            </w:r>
            <w:r w:rsidR="00395E03">
              <w:rPr>
                <w:rFonts w:ascii="Times New Roman" w:eastAsia="Times New Roman" w:hAnsi="Times New Roman" w:cs="Times New Roman"/>
                <w:color w:val="0D0D0D" w:themeColor="text1" w:themeTint="F2"/>
                <w:sz w:val="28"/>
                <w:szCs w:val="28"/>
                <w:lang w:val="nl-NL"/>
              </w:rPr>
              <w:t>nhóm đôi và trả lời các câu hỏi</w:t>
            </w:r>
          </w:p>
          <w:p w:rsidR="00D34E29" w:rsidRPr="00D34E29" w:rsidRDefault="00D34E29" w:rsidP="00D34E29">
            <w:pPr>
              <w:spacing w:line="288" w:lineRule="auto"/>
              <w:ind w:left="142" w:right="38" w:hanging="142"/>
              <w:jc w:val="both"/>
              <w:rPr>
                <w:rFonts w:ascii="Times New Roman" w:eastAsia="Times New Roman" w:hAnsi="Times New Roman" w:cs="Times New Roman"/>
                <w:color w:val="0D0D0D" w:themeColor="text1" w:themeTint="F2"/>
                <w:sz w:val="28"/>
                <w:szCs w:val="28"/>
                <w:lang w:val="nl-NL"/>
              </w:rPr>
            </w:pPr>
            <w:r w:rsidRPr="00D34E29">
              <w:rPr>
                <w:rFonts w:ascii="Times New Roman" w:eastAsia="Times New Roman" w:hAnsi="Times New Roman" w:cs="Times New Roman"/>
                <w:color w:val="0D0D0D" w:themeColor="text1" w:themeTint="F2"/>
                <w:sz w:val="28"/>
                <w:szCs w:val="28"/>
                <w:lang w:val="nl-NL"/>
              </w:rPr>
              <w:t>- HS trả lời và nhận xét lẫn nhau.</w:t>
            </w:r>
          </w:p>
          <w:p w:rsidR="00D34E29" w:rsidRPr="00D34E29" w:rsidRDefault="00D34E29" w:rsidP="00D34E29">
            <w:pPr>
              <w:spacing w:line="288" w:lineRule="auto"/>
              <w:ind w:left="142" w:right="38" w:hanging="142"/>
              <w:jc w:val="both"/>
              <w:rPr>
                <w:rFonts w:ascii="Times New Roman" w:eastAsia="Times New Roman" w:hAnsi="Times New Roman" w:cs="Times New Roman"/>
                <w:color w:val="0D0D0D" w:themeColor="text1" w:themeTint="F2"/>
                <w:sz w:val="28"/>
                <w:szCs w:val="28"/>
                <w:lang w:val="nl-NL"/>
              </w:rPr>
            </w:pPr>
            <w:r w:rsidRPr="00D34E29">
              <w:rPr>
                <w:rFonts w:ascii="Times New Roman" w:eastAsia="Times New Roman" w:hAnsi="Times New Roman" w:cs="Times New Roman"/>
                <w:color w:val="0D0D0D" w:themeColor="text1" w:themeTint="F2"/>
                <w:sz w:val="28"/>
                <w:szCs w:val="28"/>
                <w:lang w:val="nl-NL"/>
              </w:rPr>
              <w:t>- GV khen ngợi những HS có câu trả lời tốt và bổ sung, sửa chữa đối với những HS chưa</w:t>
            </w:r>
            <w:r w:rsidRPr="00D34E29">
              <w:rPr>
                <w:rFonts w:ascii="Times New Roman" w:eastAsia="Times New Roman" w:hAnsi="Times New Roman" w:cs="Times New Roman"/>
                <w:color w:val="0D0D0D" w:themeColor="text1" w:themeTint="F2"/>
                <w:sz w:val="28"/>
                <w:szCs w:val="28"/>
                <w:lang w:val="vi-VN"/>
              </w:rPr>
              <w:t xml:space="preserve"> </w:t>
            </w:r>
            <w:r w:rsidRPr="00D34E29">
              <w:rPr>
                <w:rFonts w:ascii="Times New Roman" w:eastAsia="Times New Roman" w:hAnsi="Times New Roman" w:cs="Times New Roman"/>
                <w:color w:val="0D0D0D" w:themeColor="text1" w:themeTint="F2"/>
                <w:sz w:val="28"/>
                <w:szCs w:val="28"/>
                <w:lang w:val="nl-NL"/>
              </w:rPr>
              <w:t>trả lời đúng.</w:t>
            </w:r>
          </w:p>
          <w:p w:rsidR="00D34E29" w:rsidRPr="00D34E29" w:rsidRDefault="00D34E29" w:rsidP="00D34E29">
            <w:pPr>
              <w:spacing w:line="288" w:lineRule="auto"/>
              <w:ind w:left="142" w:right="38" w:hanging="142"/>
              <w:jc w:val="both"/>
              <w:rPr>
                <w:rFonts w:ascii="Times New Roman" w:eastAsia="Times New Roman" w:hAnsi="Times New Roman" w:cs="Times New Roman"/>
                <w:color w:val="0D0D0D" w:themeColor="text1" w:themeTint="F2"/>
                <w:sz w:val="28"/>
                <w:szCs w:val="28"/>
                <w:lang w:val="nl-NL"/>
              </w:rPr>
            </w:pPr>
            <w:r w:rsidRPr="00D34E29">
              <w:rPr>
                <w:rFonts w:ascii="Times New Roman" w:eastAsia="Times New Roman" w:hAnsi="Times New Roman" w:cs="Times New Roman"/>
                <w:color w:val="0D0D0D" w:themeColor="text1" w:themeTint="F2"/>
                <w:sz w:val="28"/>
                <w:szCs w:val="28"/>
                <w:lang w:val="nl-NL"/>
              </w:rPr>
              <w:t>- GV hướng dẫn HS rút ra kết luận.</w:t>
            </w:r>
          </w:p>
          <w:p w:rsidR="00D34E29" w:rsidRPr="00D34E29" w:rsidRDefault="00D34E29" w:rsidP="00D34E29">
            <w:pPr>
              <w:spacing w:line="288" w:lineRule="auto"/>
              <w:ind w:right="38"/>
              <w:jc w:val="both"/>
              <w:rPr>
                <w:rFonts w:ascii="Times New Roman" w:eastAsia="Times New Roman" w:hAnsi="Times New Roman" w:cs="Times New Roman"/>
                <w:b/>
                <w:color w:val="0D0D0D" w:themeColor="text1" w:themeTint="F2"/>
                <w:sz w:val="28"/>
                <w:szCs w:val="28"/>
                <w:lang w:val="nl-NL"/>
              </w:rPr>
            </w:pPr>
            <w:r w:rsidRPr="00D34E29">
              <w:rPr>
                <w:rFonts w:ascii="Times New Roman" w:eastAsia="Times New Roman" w:hAnsi="Times New Roman" w:cs="Times New Roman"/>
                <w:b/>
                <w:color w:val="0D0D0D" w:themeColor="text1" w:themeTint="F2"/>
                <w:sz w:val="28"/>
                <w:szCs w:val="28"/>
                <w:lang w:val="nl-NL"/>
              </w:rPr>
              <w:t>* Kết luận:</w:t>
            </w:r>
          </w:p>
          <w:p w:rsidR="00D34E29" w:rsidRPr="00D34E29" w:rsidRDefault="00D34E29" w:rsidP="00D34E29">
            <w:pPr>
              <w:spacing w:line="288" w:lineRule="auto"/>
              <w:ind w:left="142" w:right="38" w:hanging="142"/>
              <w:jc w:val="both"/>
              <w:rPr>
                <w:rFonts w:ascii="Times New Roman" w:eastAsia="Times New Roman" w:hAnsi="Times New Roman" w:cs="Times New Roman"/>
                <w:i/>
                <w:color w:val="0D0D0D" w:themeColor="text1" w:themeTint="F2"/>
                <w:sz w:val="28"/>
                <w:szCs w:val="28"/>
                <w:lang w:val="nl-NL"/>
              </w:rPr>
            </w:pPr>
            <w:r w:rsidRPr="00D34E29">
              <w:rPr>
                <w:rFonts w:ascii="Times New Roman" w:eastAsia="Times New Roman" w:hAnsi="Times New Roman" w:cs="Times New Roman"/>
                <w:color w:val="0D0D0D" w:themeColor="text1" w:themeTint="F2"/>
                <w:sz w:val="28"/>
                <w:szCs w:val="28"/>
                <w:lang w:val="nl-NL"/>
              </w:rPr>
              <w:t>•</w:t>
            </w:r>
            <w:r w:rsidRPr="00D34E29">
              <w:rPr>
                <w:rFonts w:ascii="Times New Roman" w:eastAsia="Times New Roman" w:hAnsi="Times New Roman" w:cs="Times New Roman"/>
                <w:color w:val="0D0D0D" w:themeColor="text1" w:themeTint="F2"/>
                <w:sz w:val="28"/>
                <w:szCs w:val="28"/>
                <w:lang w:val="vi-VN"/>
              </w:rPr>
              <w:t xml:space="preserve"> </w:t>
            </w:r>
            <w:r w:rsidRPr="00D34E29">
              <w:rPr>
                <w:rFonts w:ascii="Times New Roman" w:eastAsia="Times New Roman" w:hAnsi="Times New Roman" w:cs="Times New Roman"/>
                <w:i/>
                <w:color w:val="0D0D0D" w:themeColor="text1" w:themeTint="F2"/>
                <w:sz w:val="28"/>
                <w:szCs w:val="28"/>
                <w:lang w:val="nl-NL"/>
              </w:rPr>
              <w:t>Có nhiều nguyên nhân gây ô nhiễm nguồn nước như xả rác, phân, nước thải không đúng nơi quy định; nước thải từ các nhà máy, khai thác khoáng sản chưa được xử lí; sự cố tràn dầu;..</w:t>
            </w:r>
          </w:p>
          <w:p w:rsidR="00D34E29" w:rsidRPr="00D34E29" w:rsidRDefault="00D34E29" w:rsidP="00D34E29">
            <w:pPr>
              <w:spacing w:line="288" w:lineRule="auto"/>
              <w:ind w:left="142" w:right="38" w:hanging="142"/>
              <w:jc w:val="both"/>
              <w:rPr>
                <w:rFonts w:ascii="Times New Roman" w:eastAsia="Times New Roman" w:hAnsi="Times New Roman" w:cs="Times New Roman"/>
                <w:i/>
                <w:color w:val="0D0D0D" w:themeColor="text1" w:themeTint="F2"/>
                <w:sz w:val="28"/>
                <w:szCs w:val="28"/>
                <w:lang w:val="vi-VN"/>
              </w:rPr>
            </w:pPr>
            <w:r w:rsidRPr="00D34E29">
              <w:rPr>
                <w:rFonts w:ascii="Times New Roman" w:eastAsia="Times New Roman" w:hAnsi="Times New Roman" w:cs="Times New Roman"/>
                <w:i/>
                <w:color w:val="0D0D0D" w:themeColor="text1" w:themeTint="F2"/>
                <w:sz w:val="28"/>
                <w:szCs w:val="28"/>
                <w:lang w:val="nl-NL"/>
              </w:rPr>
              <w:t>• Nước bị ô nhiễm có màu lạ, có mùi hôi thối, làm lan truyền các dịch bệnh như thương hàn, tả, kiết lị, đau mắt,...; huỷ hoại nơi sống và đời sống của các sinh vật,...</w:t>
            </w:r>
            <w:r w:rsidRPr="00D34E29">
              <w:rPr>
                <w:rFonts w:ascii="Times New Roman" w:eastAsia="Times New Roman" w:hAnsi="Times New Roman" w:cs="Times New Roman"/>
                <w:i/>
                <w:color w:val="0D0D0D" w:themeColor="text1" w:themeTint="F2"/>
                <w:sz w:val="28"/>
                <w:szCs w:val="28"/>
                <w:lang w:val="vi-VN"/>
              </w:rPr>
              <w:t xml:space="preserve"> </w:t>
            </w:r>
          </w:p>
        </w:tc>
        <w:tc>
          <w:tcPr>
            <w:tcW w:w="2610" w:type="dxa"/>
          </w:tcPr>
          <w:p w:rsidR="00D34E29" w:rsidRPr="00D34E29" w:rsidRDefault="00D34E29" w:rsidP="00D34E29">
            <w:pPr>
              <w:rPr>
                <w:rFonts w:ascii="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vi-VN"/>
              </w:rPr>
              <w:lastRenderedPageBreak/>
              <w:t xml:space="preserve">HS nêu được một số nguyên nhân gây ra ô nhiễm nguồn nước </w:t>
            </w:r>
            <w:r w:rsidRPr="00D34E29">
              <w:rPr>
                <w:rFonts w:ascii="Times New Roman" w:eastAsia="Times New Roman" w:hAnsi="Times New Roman" w:cs="Times New Roman"/>
                <w:bCs/>
                <w:color w:val="0D0D0D" w:themeColor="text1" w:themeTint="F2"/>
                <w:sz w:val="28"/>
                <w:szCs w:val="28"/>
                <w:lang w:val="vi-VN"/>
              </w:rPr>
              <w:lastRenderedPageBreak/>
              <w:t>và hậu quả của ô nhiễm nguồn nước.</w:t>
            </w:r>
          </w:p>
        </w:tc>
        <w:tc>
          <w:tcPr>
            <w:tcW w:w="1875" w:type="dxa"/>
          </w:tcPr>
          <w:p w:rsidR="00D34E29" w:rsidRPr="00D34E29" w:rsidRDefault="00D34E29" w:rsidP="00D34E29">
            <w:pPr>
              <w:spacing w:line="340" w:lineRule="atLeast"/>
              <w:rPr>
                <w:rFonts w:ascii="Times New Roman" w:eastAsia="Calibri" w:hAnsi="Times New Roman" w:cs="Times New Roman"/>
                <w:color w:val="0D0D0D" w:themeColor="text1" w:themeTint="F2"/>
                <w:sz w:val="28"/>
                <w:szCs w:val="28"/>
                <w:lang w:val="vi-VN"/>
              </w:rPr>
            </w:pPr>
          </w:p>
        </w:tc>
      </w:tr>
      <w:tr w:rsidR="00D34E29" w:rsidRPr="00D34E29" w:rsidTr="00395E03">
        <w:trPr>
          <w:gridAfter w:val="1"/>
          <w:wAfter w:w="14" w:type="dxa"/>
        </w:trPr>
        <w:tc>
          <w:tcPr>
            <w:tcW w:w="5035" w:type="dxa"/>
          </w:tcPr>
          <w:p w:rsidR="00D34E29" w:rsidRPr="00395E03" w:rsidRDefault="00D34E29" w:rsidP="00395E03">
            <w:pPr>
              <w:spacing w:line="288" w:lineRule="auto"/>
              <w:jc w:val="both"/>
              <w:rPr>
                <w:rFonts w:ascii="Times New Roman" w:eastAsia="Times New Roman" w:hAnsi="Times New Roman" w:cs="Times New Roman"/>
                <w:b/>
                <w:color w:val="0D0D0D" w:themeColor="text1" w:themeTint="F2"/>
                <w:sz w:val="28"/>
                <w:szCs w:val="28"/>
                <w:lang w:val="vi-VN"/>
              </w:rPr>
            </w:pPr>
            <w:r w:rsidRPr="00D34E29">
              <w:rPr>
                <w:rFonts w:ascii="Times New Roman" w:eastAsia="Times New Roman" w:hAnsi="Times New Roman" w:cs="Times New Roman"/>
                <w:b/>
                <w:color w:val="0D0D0D" w:themeColor="text1" w:themeTint="F2"/>
                <w:sz w:val="28"/>
                <w:szCs w:val="28"/>
                <w:lang w:val="vi-VN"/>
              </w:rPr>
              <w:lastRenderedPageBreak/>
              <w:t>Hoạt động 2: Luyện tập</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HS hoạt động nhóm đôi để vẽ, viết hoặc hoàn thành bảng như gợi ý trong</w:t>
            </w:r>
            <w:r w:rsidRPr="00D34E29">
              <w:rPr>
                <w:rFonts w:ascii="Times New Roman" w:eastAsia="Times New Roman" w:hAnsi="Times New Roman" w:cs="Times New Roman"/>
                <w:bCs/>
                <w:color w:val="0D0D0D" w:themeColor="text1" w:themeTint="F2"/>
                <w:sz w:val="28"/>
                <w:szCs w:val="28"/>
                <w:lang w:val="vi-VN"/>
              </w:rPr>
              <w:t xml:space="preserve"> </w:t>
            </w:r>
            <w:r w:rsidRPr="00D34E29">
              <w:rPr>
                <w:rFonts w:ascii="Times New Roman" w:eastAsia="Times New Roman" w:hAnsi="Times New Roman" w:cs="Times New Roman"/>
                <w:bCs/>
                <w:color w:val="0D0D0D" w:themeColor="text1" w:themeTint="F2"/>
                <w:sz w:val="28"/>
                <w:szCs w:val="28"/>
                <w:lang w:val="nl-NL"/>
              </w:rPr>
              <w:t xml:space="preserve">SGK về những nguyên nhân, hậu quả của ô nhiễm nguồn nước vào </w:t>
            </w:r>
            <w:r w:rsidR="00395E03">
              <w:rPr>
                <w:rFonts w:ascii="Times New Roman" w:eastAsia="Times New Roman" w:hAnsi="Times New Roman" w:cs="Times New Roman"/>
                <w:bCs/>
                <w:color w:val="0D0D0D" w:themeColor="text1" w:themeTint="F2"/>
                <w:sz w:val="28"/>
                <w:szCs w:val="28"/>
                <w:lang w:val="nl-NL"/>
              </w:rPr>
              <w:t>bảng nhóm</w:t>
            </w:r>
            <w:r w:rsidRPr="00D34E29">
              <w:rPr>
                <w:rFonts w:ascii="Times New Roman" w:eastAsia="Times New Roman" w:hAnsi="Times New Roman" w:cs="Times New Roman"/>
                <w:bCs/>
                <w:color w:val="0D0D0D" w:themeColor="text1" w:themeTint="F2"/>
                <w:sz w:val="28"/>
                <w:szCs w:val="28"/>
                <w:lang w:val="nl-NL"/>
              </w:rPr>
              <w:t>.</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GV mời đại diện các nhóm lên bảng thuyết trình về sản phẩm của nhóm.</w:t>
            </w:r>
          </w:p>
          <w:p w:rsidR="00D34E29" w:rsidRPr="00D34E29" w:rsidRDefault="00D34E29" w:rsidP="00395E03">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GV và HS cùng nhận xét.</w:t>
            </w:r>
          </w:p>
          <w:p w:rsidR="00D34E29" w:rsidRPr="00D34E29" w:rsidRDefault="00D34E29" w:rsidP="00395E03">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lastRenderedPageBreak/>
              <w:t>- HS nhắc lại những nguyên nhân, hậu quả gây ra ô nhiễm nguồn nước.</w:t>
            </w:r>
          </w:p>
        </w:tc>
        <w:tc>
          <w:tcPr>
            <w:tcW w:w="2610" w:type="dxa"/>
          </w:tcPr>
          <w:p w:rsidR="00D34E29" w:rsidRPr="00D34E29" w:rsidRDefault="00D34E29" w:rsidP="00D34E29">
            <w:pPr>
              <w:jc w:val="both"/>
              <w:rPr>
                <w:rFonts w:ascii="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color w:val="0D0D0D" w:themeColor="text1" w:themeTint="F2"/>
                <w:sz w:val="28"/>
                <w:szCs w:val="28"/>
                <w:lang w:val="vi-VN"/>
              </w:rPr>
              <w:lastRenderedPageBreak/>
              <w:t>Kiểm tra sự hiểu biết của HS về những nguyên nhân gây ra ô nhiễm nguồn nước và hậu quả của ô nhiễm nguồn nước, biết liên hệ với thực tế ở địa phương và chia sẻ với bạn.</w:t>
            </w:r>
          </w:p>
        </w:tc>
        <w:tc>
          <w:tcPr>
            <w:tcW w:w="1875" w:type="dxa"/>
          </w:tcPr>
          <w:p w:rsidR="00D34E29" w:rsidRPr="00D34E29" w:rsidRDefault="00D34E29" w:rsidP="00D34E29">
            <w:pPr>
              <w:spacing w:line="340" w:lineRule="atLeast"/>
              <w:rPr>
                <w:rFonts w:ascii="Times New Roman" w:eastAsia="Calibri" w:hAnsi="Times New Roman" w:cs="Times New Roman"/>
                <w:color w:val="0D0D0D" w:themeColor="text1" w:themeTint="F2"/>
                <w:sz w:val="28"/>
                <w:szCs w:val="28"/>
                <w:lang w:val="vi-VN"/>
              </w:rPr>
            </w:pPr>
          </w:p>
        </w:tc>
      </w:tr>
      <w:tr w:rsidR="00D34E29" w:rsidRPr="00D34E29" w:rsidTr="00395E03">
        <w:trPr>
          <w:gridAfter w:val="1"/>
          <w:wAfter w:w="14" w:type="dxa"/>
        </w:trPr>
        <w:tc>
          <w:tcPr>
            <w:tcW w:w="5035" w:type="dxa"/>
          </w:tcPr>
          <w:p w:rsidR="00D34E29" w:rsidRPr="00395E03" w:rsidRDefault="00D34E29" w:rsidP="00395E03">
            <w:pPr>
              <w:spacing w:line="288" w:lineRule="auto"/>
              <w:jc w:val="both"/>
              <w:rPr>
                <w:rFonts w:ascii="Times New Roman" w:eastAsia="Times New Roman" w:hAnsi="Times New Roman" w:cs="Times New Roman"/>
                <w:b/>
                <w:color w:val="0D0D0D" w:themeColor="text1" w:themeTint="F2"/>
                <w:sz w:val="28"/>
                <w:szCs w:val="28"/>
                <w:lang w:val="vi-VN"/>
              </w:rPr>
            </w:pPr>
            <w:r w:rsidRPr="00D34E29">
              <w:rPr>
                <w:rFonts w:ascii="Times New Roman" w:eastAsia="Times New Roman" w:hAnsi="Times New Roman" w:cs="Times New Roman"/>
                <w:b/>
                <w:color w:val="0D0D0D" w:themeColor="text1" w:themeTint="F2"/>
                <w:sz w:val="28"/>
                <w:szCs w:val="28"/>
                <w:lang w:val="vi-VN"/>
              </w:rPr>
              <w:lastRenderedPageBreak/>
              <w:t>Hoạt động 3: Tìm hiểu cách bảo vệ nguồn nước và sử dụng tiết kiệm nước.</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HS quan sát và đọc thông tin ở các hình 10, 11, 12, 13, thảo luận</w:t>
            </w:r>
            <w:r w:rsidRPr="00D34E29">
              <w:rPr>
                <w:rFonts w:ascii="Times New Roman" w:eastAsia="Times New Roman" w:hAnsi="Times New Roman" w:cs="Times New Roman"/>
                <w:bCs/>
                <w:color w:val="0D0D0D" w:themeColor="text1" w:themeTint="F2"/>
                <w:sz w:val="28"/>
                <w:szCs w:val="28"/>
                <w:lang w:val="vi-VN"/>
              </w:rPr>
              <w:t xml:space="preserve"> </w:t>
            </w:r>
            <w:r w:rsidRPr="00D34E29">
              <w:rPr>
                <w:rFonts w:ascii="Times New Roman" w:eastAsia="Times New Roman" w:hAnsi="Times New Roman" w:cs="Times New Roman"/>
                <w:bCs/>
                <w:color w:val="0D0D0D" w:themeColor="text1" w:themeTint="F2"/>
                <w:sz w:val="28"/>
                <w:szCs w:val="28"/>
                <w:lang w:val="nl-NL"/>
              </w:rPr>
              <w:t xml:space="preserve">nhóm 4 và trả lời câu hỏi: </w:t>
            </w:r>
            <w:r w:rsidRPr="00D34E29">
              <w:rPr>
                <w:rFonts w:ascii="Times New Roman" w:eastAsia="Times New Roman" w:hAnsi="Times New Roman" w:cs="Times New Roman"/>
                <w:bCs/>
                <w:i/>
                <w:color w:val="0D0D0D" w:themeColor="text1" w:themeTint="F2"/>
                <w:sz w:val="28"/>
                <w:szCs w:val="28"/>
                <w:lang w:val="nl-NL"/>
              </w:rPr>
              <w:t>Chúng ta cần làm gì để bảo vệ nguồn nước?</w:t>
            </w:r>
          </w:p>
          <w:p w:rsidR="00395E03"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xml:space="preserve">- </w:t>
            </w:r>
            <w:r w:rsidR="00395E03">
              <w:rPr>
                <w:rFonts w:ascii="Times New Roman" w:eastAsia="Times New Roman" w:hAnsi="Times New Roman" w:cs="Times New Roman"/>
                <w:bCs/>
                <w:color w:val="0D0D0D" w:themeColor="text1" w:themeTint="F2"/>
                <w:sz w:val="28"/>
                <w:szCs w:val="28"/>
                <w:lang w:val="nl-NL"/>
              </w:rPr>
              <w:t>HS</w:t>
            </w:r>
            <w:r w:rsidRPr="00D34E29">
              <w:rPr>
                <w:rFonts w:ascii="Times New Roman" w:eastAsia="Times New Roman" w:hAnsi="Times New Roman" w:cs="Times New Roman"/>
                <w:bCs/>
                <w:color w:val="0D0D0D" w:themeColor="text1" w:themeTint="F2"/>
                <w:sz w:val="28"/>
                <w:szCs w:val="28"/>
                <w:lang w:val="nl-NL"/>
              </w:rPr>
              <w:t xml:space="preserve"> đại diện một số nhóm lên trả lời. </w:t>
            </w:r>
          </w:p>
          <w:p w:rsidR="00D34E29" w:rsidRPr="00D34E29" w:rsidRDefault="00395E03" w:rsidP="00395E03">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Pr>
                <w:rFonts w:ascii="Times New Roman" w:eastAsia="Times New Roman" w:hAnsi="Times New Roman" w:cs="Times New Roman"/>
                <w:bCs/>
                <w:color w:val="0D0D0D" w:themeColor="text1" w:themeTint="F2"/>
                <w:sz w:val="28"/>
                <w:szCs w:val="28"/>
                <w:lang w:val="nl-NL"/>
              </w:rPr>
              <w:t xml:space="preserve">- </w:t>
            </w:r>
            <w:r w:rsidR="00D34E29" w:rsidRPr="00D34E29">
              <w:rPr>
                <w:rFonts w:ascii="Times New Roman" w:eastAsia="Times New Roman" w:hAnsi="Times New Roman" w:cs="Times New Roman"/>
                <w:bCs/>
                <w:color w:val="0D0D0D" w:themeColor="text1" w:themeTint="F2"/>
                <w:sz w:val="28"/>
                <w:szCs w:val="28"/>
                <w:lang w:val="nl-NL"/>
              </w:rPr>
              <w:t>GV nhận xét và bổ sung những ý HS chưa trả lời đúng.</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HS quan sát và đọc thông tin hình 14, 15, 16, 17 và trả lời câu hỏi</w:t>
            </w:r>
            <w:r w:rsidRPr="00D34E29">
              <w:rPr>
                <w:rFonts w:ascii="Times New Roman" w:eastAsia="Times New Roman" w:hAnsi="Times New Roman" w:cs="Times New Roman"/>
                <w:bCs/>
                <w:i/>
                <w:color w:val="0D0D0D" w:themeColor="text1" w:themeTint="F2"/>
                <w:sz w:val="28"/>
                <w:szCs w:val="28"/>
                <w:lang w:val="nl-NL"/>
              </w:rPr>
              <w:t>: Những việc nào nên làm, không nên làm để tiết kiệm nước? Vì sao?</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xml:space="preserve">- GV đặt câu hỏi để giúp HS liên hệ thực tế và giáo dục kĩ năng sống cho các em: </w:t>
            </w:r>
            <w:r w:rsidRPr="00D34E29">
              <w:rPr>
                <w:rFonts w:ascii="Times New Roman" w:eastAsia="Times New Roman" w:hAnsi="Times New Roman" w:cs="Times New Roman"/>
                <w:bCs/>
                <w:i/>
                <w:color w:val="0D0D0D" w:themeColor="text1" w:themeTint="F2"/>
                <w:sz w:val="28"/>
                <w:szCs w:val="28"/>
                <w:lang w:val="nl-NL"/>
              </w:rPr>
              <w:t>Em cùng gia đình đã làm gì để bảo vệ nguồn nước và sử dụng tiết kiệm nước?</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GV tổ chức thi viết, vẽ hoặc mời đại diện một số nhóm lên nói về một số cách</w:t>
            </w:r>
            <w:r w:rsidRPr="00D34E29">
              <w:rPr>
                <w:rFonts w:ascii="Times New Roman" w:eastAsia="Times New Roman" w:hAnsi="Times New Roman" w:cs="Times New Roman"/>
                <w:bCs/>
                <w:color w:val="0D0D0D" w:themeColor="text1" w:themeTint="F2"/>
                <w:sz w:val="28"/>
                <w:szCs w:val="28"/>
                <w:lang w:val="vi-VN"/>
              </w:rPr>
              <w:t xml:space="preserve"> </w:t>
            </w:r>
            <w:r w:rsidRPr="00D34E29">
              <w:rPr>
                <w:rFonts w:ascii="Times New Roman" w:eastAsia="Times New Roman" w:hAnsi="Times New Roman" w:cs="Times New Roman"/>
                <w:bCs/>
                <w:color w:val="0D0D0D" w:themeColor="text1" w:themeTint="F2"/>
                <w:sz w:val="28"/>
                <w:szCs w:val="28"/>
                <w:lang w:val="nl-NL"/>
              </w:rPr>
              <w:t>bảo vệ nguồn nước và tiết kiệm nước.</w:t>
            </w:r>
          </w:p>
          <w:p w:rsidR="00D34E29" w:rsidRPr="00395E03" w:rsidRDefault="00D34E29" w:rsidP="00395E03">
            <w:pPr>
              <w:spacing w:line="288" w:lineRule="auto"/>
              <w:ind w:left="142" w:right="38" w:hanging="142"/>
              <w:jc w:val="both"/>
              <w:rPr>
                <w:rFonts w:ascii="Times New Roman" w:eastAsia="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nl-NL"/>
              </w:rPr>
              <w:t xml:space="preserve">- GV và HS nhận </w:t>
            </w:r>
            <w:r w:rsidRPr="00D34E29">
              <w:rPr>
                <w:rFonts w:ascii="Times New Roman" w:eastAsia="Times New Roman" w:hAnsi="Times New Roman" w:cs="Times New Roman"/>
                <w:bCs/>
                <w:color w:val="0D0D0D" w:themeColor="text1" w:themeTint="F2"/>
                <w:sz w:val="28"/>
                <w:szCs w:val="28"/>
                <w:lang w:val="vi-VN"/>
              </w:rPr>
              <w:t>xét.</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vi-VN"/>
              </w:rPr>
              <w:t>- GV rút ra kết luận.</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
                <w:bCs/>
                <w:color w:val="0D0D0D" w:themeColor="text1" w:themeTint="F2"/>
                <w:sz w:val="28"/>
                <w:szCs w:val="28"/>
                <w:lang w:val="nl-NL"/>
              </w:rPr>
              <w:t>* Kết luận:</w:t>
            </w:r>
            <w:r w:rsidRPr="00D34E29">
              <w:rPr>
                <w:rFonts w:ascii="Times New Roman" w:eastAsia="Times New Roman" w:hAnsi="Times New Roman" w:cs="Times New Roman"/>
                <w:bCs/>
                <w:color w:val="0D0D0D" w:themeColor="text1" w:themeTint="F2"/>
                <w:sz w:val="28"/>
                <w:szCs w:val="28"/>
                <w:lang w:val="nl-NL"/>
              </w:rPr>
              <w:t xml:space="preserve"> </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i/>
                <w:color w:val="0D0D0D" w:themeColor="text1" w:themeTint="F2"/>
                <w:sz w:val="28"/>
                <w:szCs w:val="28"/>
                <w:lang w:val="nl-NL"/>
              </w:rPr>
              <w:t>•</w:t>
            </w:r>
            <w:r w:rsidRPr="00D34E29">
              <w:rPr>
                <w:rFonts w:ascii="Times New Roman" w:eastAsia="Times New Roman" w:hAnsi="Times New Roman" w:cs="Times New Roman"/>
                <w:i/>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Quá trình sản xuất ra nước sạch rất tốn kém, trên thực tế có rất nhiều địa phương</w:t>
            </w:r>
            <w:r w:rsidRPr="00D34E29">
              <w:rPr>
                <w:rFonts w:ascii="Times New Roman" w:eastAsia="Times New Roman" w:hAnsi="Times New Roman" w:cs="Times New Roman"/>
                <w:bCs/>
                <w:i/>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không đủ nước sạch để dùng. Mặt khác, các nguồn nước trong thiên nhiên có thể dùng</w:t>
            </w:r>
            <w:r w:rsidRPr="00D34E29">
              <w:rPr>
                <w:rFonts w:ascii="Times New Roman" w:eastAsia="Times New Roman" w:hAnsi="Times New Roman" w:cs="Times New Roman"/>
                <w:bCs/>
                <w:i/>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được là có hạn.</w:t>
            </w:r>
            <w:r w:rsidRPr="00D34E29">
              <w:rPr>
                <w:rFonts w:ascii="Times New Roman" w:eastAsia="Times New Roman" w:hAnsi="Times New Roman" w:cs="Times New Roman"/>
                <w:bCs/>
                <w:i/>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Vì vậy, chúng ta cần phải tiết kiệm nước để nhiều người cùng có nước sạch</w:t>
            </w:r>
            <w:r w:rsidRPr="00D34E29">
              <w:rPr>
                <w:rFonts w:ascii="Times New Roman" w:eastAsia="Times New Roman" w:hAnsi="Times New Roman" w:cs="Times New Roman"/>
                <w:bCs/>
                <w:i/>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để dùng và góp phần bảo vệ nguồn tài nguyên nước,...</w:t>
            </w:r>
            <w:r w:rsidRPr="00D34E29">
              <w:rPr>
                <w:rFonts w:ascii="Times New Roman" w:eastAsia="Times New Roman" w:hAnsi="Times New Roman" w:cs="Times New Roman"/>
                <w:bCs/>
                <w:i/>
                <w:color w:val="0D0D0D" w:themeColor="text1" w:themeTint="F2"/>
                <w:sz w:val="28"/>
                <w:szCs w:val="28"/>
                <w:lang w:val="vi-VN"/>
              </w:rPr>
              <w:t xml:space="preserve"> </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i/>
                <w:color w:val="0D0D0D" w:themeColor="text1" w:themeTint="F2"/>
                <w:sz w:val="28"/>
                <w:szCs w:val="28"/>
                <w:lang w:val="nl-NL"/>
              </w:rPr>
              <w:t>•</w:t>
            </w:r>
            <w:r w:rsidRPr="00D34E29">
              <w:rPr>
                <w:rFonts w:ascii="Times New Roman" w:eastAsia="Times New Roman" w:hAnsi="Times New Roman" w:cs="Times New Roman"/>
                <w:i/>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 xml:space="preserve">Một số việc cần làm để bảo vệ nguồn nước: bỏ rác đúng nơi quy định, thu gom </w:t>
            </w:r>
            <w:r w:rsidRPr="00D34E29">
              <w:rPr>
                <w:rFonts w:ascii="Times New Roman" w:eastAsia="Times New Roman" w:hAnsi="Times New Roman" w:cs="Times New Roman"/>
                <w:bCs/>
                <w:i/>
                <w:color w:val="0D0D0D" w:themeColor="text1" w:themeTint="F2"/>
                <w:sz w:val="28"/>
                <w:szCs w:val="28"/>
                <w:lang w:val="nl-NL"/>
              </w:rPr>
              <w:lastRenderedPageBreak/>
              <w:t>rác thải ở</w:t>
            </w:r>
            <w:r w:rsidRPr="00D34E29">
              <w:rPr>
                <w:rFonts w:ascii="Times New Roman" w:eastAsia="Times New Roman" w:hAnsi="Times New Roman" w:cs="Times New Roman"/>
                <w:bCs/>
                <w:i/>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ven biển, sông, suối, ao hồ,…; kiểm tra đường ống dẫn nước định kì; xử lí nước thải trước khi xả</w:t>
            </w:r>
            <w:r w:rsidRPr="00D34E29">
              <w:rPr>
                <w:rFonts w:ascii="Times New Roman" w:eastAsia="Times New Roman" w:hAnsi="Times New Roman" w:cs="Times New Roman"/>
                <w:bCs/>
                <w:i/>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ra môi trường. Cần sử dụng tiết kiệm nước như: mở vòi nước vừa đủ dùng, khoá kĩ vòi nước sau khi sử dụng; sử dụng lại nước sinh hoạt để tưới cây, lau nhà,...; khi phát hiện đường ống dẫn nước bị rò rỉ cần có biện pháp khắc phục ngay và sửa chữa kịp thời;...</w:t>
            </w:r>
          </w:p>
        </w:tc>
        <w:tc>
          <w:tcPr>
            <w:tcW w:w="2610" w:type="dxa"/>
          </w:tcPr>
          <w:p w:rsidR="00395E03" w:rsidRPr="00D34E29" w:rsidRDefault="00395E03" w:rsidP="00395E03">
            <w:pPr>
              <w:spacing w:line="288" w:lineRule="auto"/>
              <w:ind w:right="38"/>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lastRenderedPageBreak/>
              <w:t>HS nhận biết được sự cần thiết phải bảo vệ nguồn nước, sử dụng tiết kiệm</w:t>
            </w:r>
          </w:p>
          <w:p w:rsidR="00395E03" w:rsidRPr="00D34E29" w:rsidRDefault="00395E03" w:rsidP="00395E03">
            <w:pPr>
              <w:spacing w:line="288" w:lineRule="auto"/>
              <w:ind w:right="38"/>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nước; có ý thức bảo vệ nguồn nước, sử dụng tiết kiệm nước.</w:t>
            </w:r>
          </w:p>
          <w:p w:rsidR="00D34E29" w:rsidRPr="00D34E29" w:rsidRDefault="00D34E29" w:rsidP="00D34E29">
            <w:pPr>
              <w:rPr>
                <w:rFonts w:ascii="Times New Roman" w:hAnsi="Times New Roman" w:cs="Times New Roman"/>
                <w:bCs/>
                <w:color w:val="0D0D0D" w:themeColor="text1" w:themeTint="F2"/>
                <w:sz w:val="28"/>
                <w:szCs w:val="28"/>
                <w:lang w:val="vi-VN"/>
              </w:rPr>
            </w:pPr>
          </w:p>
        </w:tc>
        <w:tc>
          <w:tcPr>
            <w:tcW w:w="1875" w:type="dxa"/>
          </w:tcPr>
          <w:p w:rsidR="00D34E29" w:rsidRPr="00D34E29" w:rsidRDefault="00D34E29" w:rsidP="00D34E29">
            <w:pPr>
              <w:spacing w:line="340" w:lineRule="atLeast"/>
              <w:rPr>
                <w:rFonts w:ascii="Times New Roman" w:eastAsia="Calibri" w:hAnsi="Times New Roman" w:cs="Times New Roman"/>
                <w:color w:val="0D0D0D" w:themeColor="text1" w:themeTint="F2"/>
                <w:sz w:val="28"/>
                <w:szCs w:val="28"/>
                <w:lang w:val="vi-VN"/>
              </w:rPr>
            </w:pPr>
          </w:p>
        </w:tc>
      </w:tr>
      <w:tr w:rsidR="00D34E29" w:rsidRPr="00D34E29" w:rsidTr="00395E03">
        <w:trPr>
          <w:trHeight w:val="440"/>
        </w:trPr>
        <w:tc>
          <w:tcPr>
            <w:tcW w:w="9534" w:type="dxa"/>
            <w:gridSpan w:val="4"/>
          </w:tcPr>
          <w:p w:rsidR="00D34E29" w:rsidRPr="00D34E29" w:rsidRDefault="00D34E29" w:rsidP="00D34E29">
            <w:pPr>
              <w:spacing w:line="340" w:lineRule="atLeast"/>
              <w:jc w:val="center"/>
              <w:rPr>
                <w:rFonts w:ascii="Times New Roman" w:eastAsia="Calibri" w:hAnsi="Times New Roman" w:cs="Times New Roman"/>
                <w:b/>
                <w:color w:val="0D0D0D" w:themeColor="text1" w:themeTint="F2"/>
                <w:sz w:val="28"/>
                <w:szCs w:val="28"/>
              </w:rPr>
            </w:pPr>
            <w:r w:rsidRPr="00D34E29">
              <w:rPr>
                <w:rFonts w:ascii="Times New Roman" w:eastAsia="Calibri" w:hAnsi="Times New Roman" w:cs="Times New Roman"/>
                <w:b/>
                <w:color w:val="0D0D0D" w:themeColor="text1" w:themeTint="F2"/>
                <w:sz w:val="28"/>
                <w:szCs w:val="28"/>
              </w:rPr>
              <w:lastRenderedPageBreak/>
              <w:t>TIẾT 2</w:t>
            </w:r>
          </w:p>
        </w:tc>
      </w:tr>
      <w:tr w:rsidR="00D34E29" w:rsidRPr="00D34E29" w:rsidTr="00395E03">
        <w:tc>
          <w:tcPr>
            <w:tcW w:w="9534" w:type="dxa"/>
            <w:gridSpan w:val="4"/>
          </w:tcPr>
          <w:p w:rsidR="00D34E29" w:rsidRPr="00D34E29" w:rsidRDefault="00D34E29" w:rsidP="00395E03">
            <w:pPr>
              <w:spacing w:line="288" w:lineRule="auto"/>
              <w:ind w:right="-329"/>
              <w:rPr>
                <w:rFonts w:ascii="Times New Roman" w:hAnsi="Times New Roman" w:cs="Times New Roman"/>
                <w:b/>
                <w:color w:val="0D0D0D" w:themeColor="text1" w:themeTint="F2"/>
                <w:sz w:val="28"/>
                <w:szCs w:val="28"/>
              </w:rPr>
            </w:pPr>
            <w:r w:rsidRPr="00D34E29">
              <w:rPr>
                <w:rFonts w:ascii="Times New Roman" w:hAnsi="Times New Roman" w:cs="Times New Roman"/>
                <w:b/>
                <w:color w:val="0D0D0D" w:themeColor="text1" w:themeTint="F2"/>
                <w:sz w:val="28"/>
                <w:szCs w:val="28"/>
              </w:rPr>
              <w:t>C. VẬN DỤNG VÀ TRẢI NGHIỆM</w:t>
            </w:r>
          </w:p>
        </w:tc>
      </w:tr>
      <w:tr w:rsidR="00D34E29" w:rsidRPr="00D34E29" w:rsidTr="00395E03">
        <w:trPr>
          <w:gridAfter w:val="1"/>
          <w:wAfter w:w="14" w:type="dxa"/>
        </w:trPr>
        <w:tc>
          <w:tcPr>
            <w:tcW w:w="5035" w:type="dxa"/>
          </w:tcPr>
          <w:p w:rsidR="00D34E29" w:rsidRPr="00395E03" w:rsidRDefault="00D34E29" w:rsidP="00395E03">
            <w:pPr>
              <w:spacing w:line="288" w:lineRule="auto"/>
              <w:ind w:right="32"/>
              <w:jc w:val="both"/>
              <w:rPr>
                <w:rFonts w:ascii="Times New Roman" w:eastAsia="Times New Roman" w:hAnsi="Times New Roman" w:cs="Times New Roman"/>
                <w:b/>
                <w:bCs/>
                <w:color w:val="0D0D0D" w:themeColor="text1" w:themeTint="F2"/>
                <w:sz w:val="28"/>
                <w:szCs w:val="28"/>
                <w:lang w:val="vi-VN"/>
              </w:rPr>
            </w:pPr>
            <w:r w:rsidRPr="00D34E29">
              <w:rPr>
                <w:rFonts w:ascii="Times New Roman" w:eastAsia="Times New Roman" w:hAnsi="Times New Roman" w:cs="Times New Roman"/>
                <w:b/>
                <w:bCs/>
                <w:color w:val="0D0D0D" w:themeColor="text1" w:themeTint="F2"/>
                <w:sz w:val="28"/>
                <w:szCs w:val="28"/>
                <w:lang w:val="vi-VN"/>
              </w:rPr>
              <w:t xml:space="preserve">Hoạt động </w:t>
            </w:r>
            <w:r w:rsidRPr="00D34E29">
              <w:rPr>
                <w:rFonts w:ascii="Times New Roman" w:eastAsia="Times New Roman" w:hAnsi="Times New Roman" w:cs="Times New Roman"/>
                <w:b/>
                <w:bCs/>
                <w:color w:val="0D0D0D" w:themeColor="text1" w:themeTint="F2"/>
                <w:sz w:val="28"/>
                <w:szCs w:val="28"/>
              </w:rPr>
              <w:t>4</w:t>
            </w:r>
            <w:r w:rsidRPr="00D34E29">
              <w:rPr>
                <w:rFonts w:ascii="Times New Roman" w:eastAsia="Times New Roman" w:hAnsi="Times New Roman" w:cs="Times New Roman"/>
                <w:b/>
                <w:bCs/>
                <w:color w:val="0D0D0D" w:themeColor="text1" w:themeTint="F2"/>
                <w:sz w:val="28"/>
                <w:szCs w:val="28"/>
                <w:lang w:val="vi-VN"/>
              </w:rPr>
              <w:t>: Tìm hiểu một số cách làm sạch nước.</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HS quan sát các hình 18, 19, 20, thảo luận nhóm và trả lời câu hỏi: Có những cách nào để làm sạch nước?</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xml:space="preserve">- HS liên hệ thực tế bằng cách đặt câu hỏi: </w:t>
            </w:r>
            <w:r w:rsidRPr="00D34E29">
              <w:rPr>
                <w:rFonts w:ascii="Times New Roman" w:eastAsia="Times New Roman" w:hAnsi="Times New Roman" w:cs="Times New Roman"/>
                <w:bCs/>
                <w:i/>
                <w:color w:val="0D0D0D" w:themeColor="text1" w:themeTint="F2"/>
                <w:sz w:val="28"/>
                <w:szCs w:val="28"/>
                <w:lang w:val="nl-NL"/>
              </w:rPr>
              <w:t>Gia đình và địa phương em đã</w:t>
            </w:r>
            <w:r w:rsidRPr="00D34E29">
              <w:rPr>
                <w:rFonts w:ascii="Times New Roman" w:eastAsia="Times New Roman" w:hAnsi="Times New Roman" w:cs="Times New Roman"/>
                <w:bCs/>
                <w:i/>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làm sạch nước bằng cách nào?</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GV có thể gợi mở để HS nêu thêm một số cách làm sạch nước như lọc qua các lớp than</w:t>
            </w:r>
            <w:r w:rsidRPr="00D34E29">
              <w:rPr>
                <w:rFonts w:ascii="Times New Roman" w:eastAsia="Times New Roman" w:hAnsi="Times New Roman" w:cs="Times New Roman"/>
                <w:bCs/>
                <w:color w:val="0D0D0D" w:themeColor="text1" w:themeTint="F2"/>
                <w:sz w:val="28"/>
                <w:szCs w:val="28"/>
                <w:lang w:val="vi-VN"/>
              </w:rPr>
              <w:t xml:space="preserve"> </w:t>
            </w:r>
            <w:r w:rsidRPr="00D34E29">
              <w:rPr>
                <w:rFonts w:ascii="Times New Roman" w:eastAsia="Times New Roman" w:hAnsi="Times New Roman" w:cs="Times New Roman"/>
                <w:bCs/>
                <w:color w:val="0D0D0D" w:themeColor="text1" w:themeTint="F2"/>
                <w:sz w:val="28"/>
                <w:szCs w:val="28"/>
                <w:lang w:val="nl-NL"/>
              </w:rPr>
              <w:t>hoạt tính, dùng phèn chua lắng trong, khử trùng bằng clo, chưng cất,...</w:t>
            </w:r>
          </w:p>
          <w:p w:rsidR="00D34E29" w:rsidRPr="00D34E29" w:rsidRDefault="00D34E29" w:rsidP="00395E03">
            <w:pPr>
              <w:spacing w:line="288" w:lineRule="auto"/>
              <w:ind w:left="142" w:right="38" w:hanging="142"/>
              <w:jc w:val="both"/>
              <w:rPr>
                <w:rFonts w:ascii="Times New Roman" w:eastAsia="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vi-VN"/>
              </w:rPr>
              <w:t>- GV yêu cầu HS đ</w:t>
            </w:r>
            <w:r w:rsidR="00395E03">
              <w:rPr>
                <w:rFonts w:ascii="Times New Roman" w:eastAsia="Times New Roman" w:hAnsi="Times New Roman" w:cs="Times New Roman"/>
                <w:bCs/>
                <w:color w:val="0D0D0D" w:themeColor="text1" w:themeTint="F2"/>
                <w:sz w:val="28"/>
                <w:szCs w:val="28"/>
                <w:lang w:val="vi-VN"/>
              </w:rPr>
              <w:t>ọc quy trình sản xuất nước sạch.</w:t>
            </w:r>
          </w:p>
          <w:p w:rsidR="00D34E29" w:rsidRPr="00D34E29" w:rsidRDefault="00D34E29" w:rsidP="00395E03">
            <w:pPr>
              <w:spacing w:line="288" w:lineRule="auto"/>
              <w:ind w:left="142" w:right="38" w:hanging="142"/>
              <w:jc w:val="both"/>
              <w:rPr>
                <w:rFonts w:ascii="Times New Roman" w:eastAsia="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vi-VN"/>
              </w:rPr>
              <w:t>- GV có thể cung cấp một số thông tin về quy t</w:t>
            </w:r>
            <w:r w:rsidR="00395E03">
              <w:rPr>
                <w:rFonts w:ascii="Times New Roman" w:eastAsia="Times New Roman" w:hAnsi="Times New Roman" w:cs="Times New Roman"/>
                <w:bCs/>
                <w:color w:val="0D0D0D" w:themeColor="text1" w:themeTint="F2"/>
                <w:sz w:val="28"/>
                <w:szCs w:val="28"/>
                <w:lang w:val="vi-VN"/>
              </w:rPr>
              <w:t>rình sản xuất nước sạch.</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GV mời HS nhận xét, rút ra kết luận.</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GV lồng ghép giáo dục HS sử dụng nước tiết kiệm vì quá trình làm ra nước sạch phải tốn nhiều công sức và chi phí.</w:t>
            </w:r>
          </w:p>
          <w:p w:rsidR="00D34E29" w:rsidRPr="00D34E29" w:rsidRDefault="00D34E29" w:rsidP="00D34E29">
            <w:pPr>
              <w:spacing w:line="288" w:lineRule="auto"/>
              <w:ind w:right="38"/>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
                <w:bCs/>
                <w:color w:val="0D0D0D" w:themeColor="text1" w:themeTint="F2"/>
                <w:sz w:val="28"/>
                <w:szCs w:val="28"/>
                <w:lang w:val="nl-NL"/>
              </w:rPr>
              <w:t>* Kết luận:</w:t>
            </w:r>
            <w:r w:rsidRPr="00D34E29">
              <w:rPr>
                <w:rFonts w:ascii="Times New Roman" w:eastAsia="Times New Roman" w:hAnsi="Times New Roman" w:cs="Times New Roman"/>
                <w:bCs/>
                <w:color w:val="0D0D0D" w:themeColor="text1" w:themeTint="F2"/>
                <w:sz w:val="28"/>
                <w:szCs w:val="28"/>
                <w:lang w:val="nl-NL"/>
              </w:rPr>
              <w:t xml:space="preserve"> </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color w:val="0D0D0D" w:themeColor="text1" w:themeTint="F2"/>
                <w:sz w:val="28"/>
                <w:szCs w:val="28"/>
                <w:lang w:val="nl-NL"/>
              </w:rPr>
              <w:lastRenderedPageBreak/>
              <w:t>•</w:t>
            </w:r>
            <w:r w:rsidRPr="00D34E29">
              <w:rPr>
                <w:rFonts w:ascii="Times New Roman" w:eastAsia="Times New Roman" w:hAnsi="Times New Roman" w:cs="Times New Roman"/>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Một số cách làm sạch nước thông thường như lọc, đun sôi, sử dụng hoá chất. Để đảm bảo nguồn nước sạch cung cấp cho sinh hoạt và hoạt động sản xuất, người ta tiến hành quá trình xử lí nước tại các nhà máy nước.</w:t>
            </w:r>
          </w:p>
        </w:tc>
        <w:tc>
          <w:tcPr>
            <w:tcW w:w="2610" w:type="dxa"/>
          </w:tcPr>
          <w:p w:rsidR="00D34E29" w:rsidRPr="00D34E29" w:rsidRDefault="00D34E29" w:rsidP="00D34E29">
            <w:pPr>
              <w:rPr>
                <w:rFonts w:ascii="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nl-NL"/>
              </w:rPr>
              <w:lastRenderedPageBreak/>
              <w:t>HS trình bày được một số cách làm sạch nước và tác dụng của từng cách.</w:t>
            </w:r>
          </w:p>
        </w:tc>
        <w:tc>
          <w:tcPr>
            <w:tcW w:w="1875" w:type="dxa"/>
          </w:tcPr>
          <w:p w:rsidR="00D34E29" w:rsidRPr="00D34E29" w:rsidRDefault="00D34E29" w:rsidP="00D34E29">
            <w:pPr>
              <w:spacing w:line="340" w:lineRule="atLeast"/>
              <w:rPr>
                <w:rFonts w:ascii="Times New Roman" w:eastAsia="Calibri" w:hAnsi="Times New Roman" w:cs="Times New Roman"/>
                <w:color w:val="0D0D0D" w:themeColor="text1" w:themeTint="F2"/>
                <w:sz w:val="28"/>
                <w:szCs w:val="28"/>
                <w:lang w:val="vi-VN"/>
              </w:rPr>
            </w:pPr>
          </w:p>
        </w:tc>
      </w:tr>
      <w:tr w:rsidR="00D34E29" w:rsidRPr="00D34E29" w:rsidTr="00395E03">
        <w:trPr>
          <w:gridAfter w:val="1"/>
          <w:wAfter w:w="14" w:type="dxa"/>
        </w:trPr>
        <w:tc>
          <w:tcPr>
            <w:tcW w:w="5035" w:type="dxa"/>
          </w:tcPr>
          <w:p w:rsidR="00D34E29" w:rsidRPr="00395E03" w:rsidRDefault="00D34E29" w:rsidP="00395E03">
            <w:pPr>
              <w:spacing w:line="288" w:lineRule="auto"/>
              <w:ind w:right="32"/>
              <w:jc w:val="both"/>
              <w:rPr>
                <w:rFonts w:ascii="Times New Roman" w:eastAsia="Times New Roman" w:hAnsi="Times New Roman" w:cs="Times New Roman"/>
                <w:b/>
                <w:bCs/>
                <w:color w:val="0D0D0D" w:themeColor="text1" w:themeTint="F2"/>
                <w:sz w:val="28"/>
                <w:szCs w:val="28"/>
                <w:lang w:val="vi-VN"/>
              </w:rPr>
            </w:pPr>
            <w:r w:rsidRPr="00D34E29">
              <w:rPr>
                <w:rFonts w:ascii="Times New Roman" w:eastAsia="Times New Roman" w:hAnsi="Times New Roman" w:cs="Times New Roman"/>
                <w:b/>
                <w:bCs/>
                <w:color w:val="0D0D0D" w:themeColor="text1" w:themeTint="F2"/>
                <w:sz w:val="28"/>
                <w:szCs w:val="28"/>
                <w:lang w:val="vi-VN"/>
              </w:rPr>
              <w:lastRenderedPageBreak/>
              <w:t xml:space="preserve">Hoạt động </w:t>
            </w:r>
            <w:r w:rsidRPr="00D34E29">
              <w:rPr>
                <w:rFonts w:ascii="Times New Roman" w:eastAsia="Times New Roman" w:hAnsi="Times New Roman" w:cs="Times New Roman"/>
                <w:b/>
                <w:bCs/>
                <w:color w:val="0D0D0D" w:themeColor="text1" w:themeTint="F2"/>
                <w:sz w:val="28"/>
                <w:szCs w:val="28"/>
              </w:rPr>
              <w:t>5</w:t>
            </w:r>
            <w:r w:rsidRPr="00D34E29">
              <w:rPr>
                <w:rFonts w:ascii="Times New Roman" w:eastAsia="Times New Roman" w:hAnsi="Times New Roman" w:cs="Times New Roman"/>
                <w:b/>
                <w:bCs/>
                <w:color w:val="0D0D0D" w:themeColor="text1" w:themeTint="F2"/>
                <w:sz w:val="28"/>
                <w:szCs w:val="28"/>
                <w:lang w:val="vi-VN"/>
              </w:rPr>
              <w:t>: Thực hành làm sạch nước.</w:t>
            </w:r>
          </w:p>
          <w:p w:rsidR="00395E03"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xml:space="preserve">- HS </w:t>
            </w:r>
            <w:r w:rsidR="00395E03">
              <w:rPr>
                <w:rFonts w:ascii="Times New Roman" w:eastAsia="Times New Roman" w:hAnsi="Times New Roman" w:cs="Times New Roman"/>
                <w:bCs/>
                <w:color w:val="0D0D0D" w:themeColor="text1" w:themeTint="F2"/>
                <w:sz w:val="28"/>
                <w:szCs w:val="28"/>
                <w:lang w:val="nl-NL"/>
              </w:rPr>
              <w:t>thảo luận nhóm 4</w:t>
            </w:r>
            <w:r w:rsidRPr="00D34E29">
              <w:rPr>
                <w:rFonts w:ascii="Times New Roman" w:eastAsia="Times New Roman" w:hAnsi="Times New Roman" w:cs="Times New Roman"/>
                <w:bCs/>
                <w:color w:val="0D0D0D" w:themeColor="text1" w:themeTint="F2"/>
                <w:sz w:val="28"/>
                <w:szCs w:val="28"/>
                <w:lang w:val="nl-NL"/>
              </w:rPr>
              <w:t xml:space="preserve"> thực hành, thảo luận theo các bước trong</w:t>
            </w:r>
            <w:r w:rsidRPr="00D34E29">
              <w:rPr>
                <w:rFonts w:ascii="Times New Roman" w:eastAsia="Times New Roman" w:hAnsi="Times New Roman" w:cs="Times New Roman"/>
                <w:bCs/>
                <w:color w:val="0D0D0D" w:themeColor="text1" w:themeTint="F2"/>
                <w:sz w:val="28"/>
                <w:szCs w:val="28"/>
                <w:lang w:val="vi-VN"/>
              </w:rPr>
              <w:t xml:space="preserve"> </w:t>
            </w:r>
            <w:r w:rsidRPr="00D34E29">
              <w:rPr>
                <w:rFonts w:ascii="Times New Roman" w:eastAsia="Times New Roman" w:hAnsi="Times New Roman" w:cs="Times New Roman"/>
                <w:bCs/>
                <w:color w:val="0D0D0D" w:themeColor="text1" w:themeTint="F2"/>
                <w:sz w:val="28"/>
                <w:szCs w:val="28"/>
                <w:lang w:val="nl-NL"/>
              </w:rPr>
              <w:t xml:space="preserve">SGK. </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GV mời đại diện 2 – 3 nhóm lên trình bày các bước đã thực hiện và chia sẻ sản phẩm</w:t>
            </w:r>
            <w:r w:rsidRPr="00D34E29">
              <w:rPr>
                <w:rFonts w:ascii="Times New Roman" w:eastAsia="Times New Roman" w:hAnsi="Times New Roman" w:cs="Times New Roman"/>
                <w:bCs/>
                <w:color w:val="0D0D0D" w:themeColor="text1" w:themeTint="F2"/>
                <w:sz w:val="28"/>
                <w:szCs w:val="28"/>
                <w:lang w:val="vi-VN"/>
              </w:rPr>
              <w:t xml:space="preserve"> </w:t>
            </w:r>
            <w:r w:rsidRPr="00D34E29">
              <w:rPr>
                <w:rFonts w:ascii="Times New Roman" w:eastAsia="Times New Roman" w:hAnsi="Times New Roman" w:cs="Times New Roman"/>
                <w:bCs/>
                <w:color w:val="0D0D0D" w:themeColor="text1" w:themeTint="F2"/>
                <w:sz w:val="28"/>
                <w:szCs w:val="28"/>
                <w:lang w:val="nl-NL"/>
              </w:rPr>
              <w:t>nước đã được lọc.</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xml:space="preserve">- GV yêu cầu HS thảo luận: </w:t>
            </w:r>
            <w:r w:rsidRPr="00D34E29">
              <w:rPr>
                <w:rFonts w:ascii="Times New Roman" w:eastAsia="Times New Roman" w:hAnsi="Times New Roman" w:cs="Times New Roman"/>
                <w:bCs/>
                <w:i/>
                <w:color w:val="0D0D0D" w:themeColor="text1" w:themeTint="F2"/>
                <w:sz w:val="28"/>
                <w:szCs w:val="28"/>
                <w:lang w:val="nl-NL"/>
              </w:rPr>
              <w:t>Có nên dùng nước lọc này đề uống ngay chưa? Tại sao?</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HS các nhóm khác nhận xét.</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GV khen ngợi nhóm có sản phẩm và phần thảo luận tốt. GV hướng dẫn HS cùng rút ra</w:t>
            </w:r>
            <w:r w:rsidRPr="00D34E29">
              <w:rPr>
                <w:rFonts w:ascii="Times New Roman" w:eastAsia="Times New Roman" w:hAnsi="Times New Roman" w:cs="Times New Roman"/>
                <w:bCs/>
                <w:color w:val="0D0D0D" w:themeColor="text1" w:themeTint="F2"/>
                <w:sz w:val="28"/>
                <w:szCs w:val="28"/>
                <w:lang w:val="vi-VN"/>
              </w:rPr>
              <w:t xml:space="preserve"> </w:t>
            </w:r>
            <w:r w:rsidRPr="00D34E29">
              <w:rPr>
                <w:rFonts w:ascii="Times New Roman" w:eastAsia="Times New Roman" w:hAnsi="Times New Roman" w:cs="Times New Roman"/>
                <w:bCs/>
                <w:color w:val="0D0D0D" w:themeColor="text1" w:themeTint="F2"/>
                <w:sz w:val="28"/>
                <w:szCs w:val="28"/>
                <w:lang w:val="nl-NL"/>
              </w:rPr>
              <w:t>kết luận.</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b/>
                <w:bCs/>
                <w:color w:val="0D0D0D" w:themeColor="text1" w:themeTint="F2"/>
                <w:sz w:val="28"/>
                <w:szCs w:val="28"/>
                <w:lang w:val="nl-NL"/>
              </w:rPr>
              <w:t>* Kết luận:</w:t>
            </w:r>
            <w:r w:rsidRPr="00D34E29">
              <w:rPr>
                <w:rFonts w:ascii="Times New Roman" w:eastAsia="Times New Roman" w:hAnsi="Times New Roman" w:cs="Times New Roman"/>
                <w:bCs/>
                <w:color w:val="0D0D0D" w:themeColor="text1" w:themeTint="F2"/>
                <w:sz w:val="28"/>
                <w:szCs w:val="28"/>
                <w:lang w:val="nl-NL"/>
              </w:rPr>
              <w:t xml:space="preserve"> </w:t>
            </w:r>
            <w:r w:rsidRPr="00D34E29">
              <w:rPr>
                <w:rFonts w:ascii="Times New Roman" w:eastAsia="Times New Roman" w:hAnsi="Times New Roman" w:cs="Times New Roman"/>
                <w:bCs/>
                <w:i/>
                <w:color w:val="0D0D0D" w:themeColor="text1" w:themeTint="F2"/>
                <w:sz w:val="28"/>
                <w:szCs w:val="28"/>
                <w:lang w:val="nl-NL"/>
              </w:rPr>
              <w:t>Nguyên tắc chung của lọc nước đơn giản là:</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bCs/>
                <w:i/>
                <w:color w:val="0D0D0D" w:themeColor="text1" w:themeTint="F2"/>
                <w:sz w:val="28"/>
                <w:szCs w:val="28"/>
                <w:lang w:val="nl-NL"/>
              </w:rPr>
              <w:t>• Bông, cát, sỏi có tác dụng lọc những chất không hoà tan trong nước.</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bCs/>
                <w:i/>
                <w:color w:val="0D0D0D" w:themeColor="text1" w:themeTint="F2"/>
                <w:sz w:val="28"/>
                <w:szCs w:val="28"/>
                <w:lang w:val="nl-NL"/>
              </w:rPr>
              <w:t>• Kết quả là nước đục/nước bùn đã trở thành nước trong nhưng phương pháp này không loại bỏ được các vi khuẩn gây bệnh có trong nước.</w:t>
            </w:r>
          </w:p>
        </w:tc>
        <w:tc>
          <w:tcPr>
            <w:tcW w:w="2610" w:type="dxa"/>
          </w:tcPr>
          <w:p w:rsidR="00D34E29" w:rsidRPr="00D34E29" w:rsidRDefault="00D34E29" w:rsidP="00D34E29">
            <w:pPr>
              <w:rPr>
                <w:rFonts w:ascii="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nl-NL"/>
              </w:rPr>
              <w:t>HS biết được nguyên tắc và cách lọc nước đề làm sạch nước ở mức độ đơn giản.</w:t>
            </w:r>
          </w:p>
        </w:tc>
        <w:tc>
          <w:tcPr>
            <w:tcW w:w="1875" w:type="dxa"/>
          </w:tcPr>
          <w:p w:rsidR="00D34E29" w:rsidRPr="00D34E29" w:rsidRDefault="00D34E29" w:rsidP="00D34E29">
            <w:pPr>
              <w:spacing w:line="340" w:lineRule="atLeast"/>
              <w:rPr>
                <w:rFonts w:ascii="Times New Roman" w:eastAsia="Calibri" w:hAnsi="Times New Roman" w:cs="Times New Roman"/>
                <w:color w:val="0D0D0D" w:themeColor="text1" w:themeTint="F2"/>
                <w:sz w:val="28"/>
                <w:szCs w:val="28"/>
                <w:lang w:val="vi-VN"/>
              </w:rPr>
            </w:pPr>
          </w:p>
        </w:tc>
      </w:tr>
      <w:tr w:rsidR="00D34E29" w:rsidRPr="00D34E29" w:rsidTr="00395E03">
        <w:trPr>
          <w:gridAfter w:val="1"/>
          <w:wAfter w:w="14" w:type="dxa"/>
        </w:trPr>
        <w:tc>
          <w:tcPr>
            <w:tcW w:w="5035" w:type="dxa"/>
          </w:tcPr>
          <w:p w:rsidR="00D34E29" w:rsidRPr="00395E03" w:rsidRDefault="00D34E29" w:rsidP="00395E03">
            <w:pPr>
              <w:spacing w:line="288" w:lineRule="auto"/>
              <w:ind w:right="32"/>
              <w:jc w:val="both"/>
              <w:rPr>
                <w:rFonts w:ascii="Times New Roman" w:eastAsia="Times New Roman" w:hAnsi="Times New Roman" w:cs="Times New Roman"/>
                <w:b/>
                <w:bCs/>
                <w:color w:val="0D0D0D" w:themeColor="text1" w:themeTint="F2"/>
                <w:sz w:val="28"/>
                <w:szCs w:val="28"/>
                <w:lang w:val="vi-VN"/>
              </w:rPr>
            </w:pPr>
            <w:r w:rsidRPr="00D34E29">
              <w:rPr>
                <w:rFonts w:ascii="Times New Roman" w:eastAsia="Times New Roman" w:hAnsi="Times New Roman" w:cs="Times New Roman"/>
                <w:b/>
                <w:bCs/>
                <w:color w:val="0D0D0D" w:themeColor="text1" w:themeTint="F2"/>
                <w:sz w:val="28"/>
                <w:szCs w:val="28"/>
                <w:lang w:val="vi-VN"/>
              </w:rPr>
              <w:t xml:space="preserve">Hoạt động </w:t>
            </w:r>
            <w:r w:rsidRPr="00D34E29">
              <w:rPr>
                <w:rFonts w:ascii="Times New Roman" w:eastAsia="Times New Roman" w:hAnsi="Times New Roman" w:cs="Times New Roman"/>
                <w:b/>
                <w:bCs/>
                <w:color w:val="0D0D0D" w:themeColor="text1" w:themeTint="F2"/>
                <w:sz w:val="28"/>
                <w:szCs w:val="28"/>
              </w:rPr>
              <w:t>6</w:t>
            </w:r>
            <w:r w:rsidRPr="00D34E29">
              <w:rPr>
                <w:rFonts w:ascii="Times New Roman" w:eastAsia="Times New Roman" w:hAnsi="Times New Roman" w:cs="Times New Roman"/>
                <w:b/>
                <w:bCs/>
                <w:color w:val="0D0D0D" w:themeColor="text1" w:themeTint="F2"/>
                <w:sz w:val="28"/>
                <w:szCs w:val="28"/>
                <w:lang w:val="vi-VN"/>
              </w:rPr>
              <w:t>: Em tập làm tuyên truyền viên.</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xml:space="preserve">- GV chia lớp thành các nhóm </w:t>
            </w:r>
            <w:r w:rsidR="00395E03">
              <w:rPr>
                <w:rFonts w:ascii="Times New Roman" w:eastAsia="Times New Roman" w:hAnsi="Times New Roman" w:cs="Times New Roman"/>
                <w:bCs/>
                <w:color w:val="0D0D0D" w:themeColor="text1" w:themeTint="F2"/>
                <w:sz w:val="28"/>
                <w:szCs w:val="28"/>
                <w:lang w:val="nl-NL"/>
              </w:rPr>
              <w:t>4</w:t>
            </w:r>
            <w:r w:rsidRPr="00D34E29">
              <w:rPr>
                <w:rFonts w:ascii="Times New Roman" w:eastAsia="Times New Roman" w:hAnsi="Times New Roman" w:cs="Times New Roman"/>
                <w:bCs/>
                <w:color w:val="0D0D0D" w:themeColor="text1" w:themeTint="F2"/>
                <w:sz w:val="28"/>
                <w:szCs w:val="28"/>
                <w:lang w:val="nl-NL"/>
              </w:rPr>
              <w:t xml:space="preserve"> và giao nhiệm vụ cho mỗi nhóm:</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bCs/>
                <w:i/>
                <w:color w:val="0D0D0D" w:themeColor="text1" w:themeTint="F2"/>
                <w:sz w:val="28"/>
                <w:szCs w:val="28"/>
                <w:lang w:val="nl-NL"/>
              </w:rPr>
              <w:t>+ Vẽ tranh tuyên truyền bảo vệ nguồn nước hoặc xây dựng cam kết bảo vệ nguồn nước,</w:t>
            </w:r>
            <w:r w:rsidRPr="00D34E29">
              <w:rPr>
                <w:rFonts w:ascii="Times New Roman" w:eastAsia="Times New Roman" w:hAnsi="Times New Roman" w:cs="Times New Roman"/>
                <w:bCs/>
                <w:i/>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sử dụng nước tiết kiệm.</w:t>
            </w:r>
          </w:p>
          <w:p w:rsidR="00D34E29" w:rsidRPr="00D34E29" w:rsidRDefault="00D34E29" w:rsidP="00D34E29">
            <w:pPr>
              <w:spacing w:line="288" w:lineRule="auto"/>
              <w:ind w:left="142" w:right="38" w:hanging="142"/>
              <w:jc w:val="both"/>
              <w:rPr>
                <w:rFonts w:ascii="Times New Roman" w:eastAsia="Times New Roman" w:hAnsi="Times New Roman" w:cs="Times New Roman"/>
                <w:bCs/>
                <w:i/>
                <w:color w:val="0D0D0D" w:themeColor="text1" w:themeTint="F2"/>
                <w:sz w:val="28"/>
                <w:szCs w:val="28"/>
                <w:lang w:val="nl-NL"/>
              </w:rPr>
            </w:pPr>
            <w:r w:rsidRPr="00D34E29">
              <w:rPr>
                <w:rFonts w:ascii="Times New Roman" w:eastAsia="Times New Roman" w:hAnsi="Times New Roman" w:cs="Times New Roman"/>
                <w:bCs/>
                <w:i/>
                <w:color w:val="0D0D0D" w:themeColor="text1" w:themeTint="F2"/>
                <w:sz w:val="28"/>
                <w:szCs w:val="28"/>
                <w:lang w:val="nl-NL"/>
              </w:rPr>
              <w:lastRenderedPageBreak/>
              <w:t>+ Thảo luận và phân công nhiệm vụ cho từng thành viên vẽ hoặc viết theo năng lực của</w:t>
            </w:r>
            <w:r w:rsidRPr="00D34E29">
              <w:rPr>
                <w:rFonts w:ascii="Times New Roman" w:eastAsia="Times New Roman" w:hAnsi="Times New Roman" w:cs="Times New Roman"/>
                <w:bCs/>
                <w:i/>
                <w:color w:val="0D0D0D" w:themeColor="text1" w:themeTint="F2"/>
                <w:sz w:val="28"/>
                <w:szCs w:val="28"/>
                <w:lang w:val="vi-VN"/>
              </w:rPr>
              <w:t xml:space="preserve"> </w:t>
            </w:r>
            <w:r w:rsidRPr="00D34E29">
              <w:rPr>
                <w:rFonts w:ascii="Times New Roman" w:eastAsia="Times New Roman" w:hAnsi="Times New Roman" w:cs="Times New Roman"/>
                <w:bCs/>
                <w:i/>
                <w:color w:val="0D0D0D" w:themeColor="text1" w:themeTint="F2"/>
                <w:sz w:val="28"/>
                <w:szCs w:val="28"/>
                <w:lang w:val="nl-NL"/>
              </w:rPr>
              <w:t>mỗi thành viên.</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GV mời các nhóm treo sản phẩm của nhóm. Cử đại diện 2 – 3 nhóm lên đóng vai là</w:t>
            </w:r>
            <w:r w:rsidRPr="00D34E29">
              <w:rPr>
                <w:rFonts w:ascii="Times New Roman" w:eastAsia="Times New Roman" w:hAnsi="Times New Roman" w:cs="Times New Roman"/>
                <w:bCs/>
                <w:color w:val="0D0D0D" w:themeColor="text1" w:themeTint="F2"/>
                <w:sz w:val="28"/>
                <w:szCs w:val="28"/>
                <w:lang w:val="vi-VN"/>
              </w:rPr>
              <w:t xml:space="preserve"> </w:t>
            </w:r>
            <w:r w:rsidRPr="00D34E29">
              <w:rPr>
                <w:rFonts w:ascii="Times New Roman" w:eastAsia="Times New Roman" w:hAnsi="Times New Roman" w:cs="Times New Roman"/>
                <w:bCs/>
                <w:color w:val="0D0D0D" w:themeColor="text1" w:themeTint="F2"/>
                <w:sz w:val="28"/>
                <w:szCs w:val="28"/>
                <w:lang w:val="nl-NL"/>
              </w:rPr>
              <w:t>tuyên truyền viên và trình bày đủ các ý như đã gợi ý trong SGK trang 18.</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xml:space="preserve">- </w:t>
            </w:r>
            <w:r w:rsidR="00395E03">
              <w:rPr>
                <w:rFonts w:ascii="Times New Roman" w:eastAsia="Times New Roman" w:hAnsi="Times New Roman" w:cs="Times New Roman"/>
                <w:bCs/>
                <w:color w:val="0D0D0D" w:themeColor="text1" w:themeTint="F2"/>
                <w:sz w:val="28"/>
                <w:szCs w:val="28"/>
                <w:lang w:val="nl-NL"/>
              </w:rPr>
              <w:t>Đại diện</w:t>
            </w:r>
            <w:r w:rsidRPr="00D34E29">
              <w:rPr>
                <w:rFonts w:ascii="Times New Roman" w:eastAsia="Times New Roman" w:hAnsi="Times New Roman" w:cs="Times New Roman"/>
                <w:bCs/>
                <w:color w:val="0D0D0D" w:themeColor="text1" w:themeTint="F2"/>
                <w:sz w:val="28"/>
                <w:szCs w:val="28"/>
                <w:lang w:val="nl-NL"/>
              </w:rPr>
              <w:t xml:space="preserve"> các nhóm thuyết trình. GV mời HS các nhóm khác nhận xét.</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GV đánh giá, nhận xét và khen ngợi HS có khả năng tuyên truyền tốt, tự tin, sáng tạo,...</w:t>
            </w:r>
          </w:p>
          <w:p w:rsidR="00D34E29" w:rsidRPr="00D34E29" w:rsidRDefault="00D34E29" w:rsidP="00D34E29">
            <w:pPr>
              <w:spacing w:line="288" w:lineRule="auto"/>
              <w:ind w:left="142" w:right="38" w:hanging="142"/>
              <w:jc w:val="both"/>
              <w:rPr>
                <w:rFonts w:ascii="Times New Roman" w:eastAsia="Times New Roman" w:hAnsi="Times New Roman" w:cs="Times New Roman"/>
                <w:b/>
                <w:bCs/>
                <w:i/>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xml:space="preserve">- GV tổng kết lại toàn bộ kiến thức đã học: </w:t>
            </w:r>
            <w:r w:rsidRPr="00D34E29">
              <w:rPr>
                <w:rFonts w:ascii="Times New Roman" w:eastAsia="Times New Roman" w:hAnsi="Times New Roman" w:cs="Times New Roman"/>
                <w:b/>
                <w:bCs/>
                <w:i/>
                <w:color w:val="0D0D0D" w:themeColor="text1" w:themeTint="F2"/>
                <w:sz w:val="28"/>
                <w:szCs w:val="28"/>
                <w:lang w:val="nl-NL"/>
              </w:rPr>
              <w:t>Nguyên nhân và hậu quả của ô nhiễm nguồn</w:t>
            </w:r>
            <w:r w:rsidRPr="00D34E29">
              <w:rPr>
                <w:rFonts w:ascii="Times New Roman" w:eastAsia="Times New Roman" w:hAnsi="Times New Roman" w:cs="Times New Roman"/>
                <w:b/>
                <w:bCs/>
                <w:i/>
                <w:color w:val="0D0D0D" w:themeColor="text1" w:themeTint="F2"/>
                <w:sz w:val="28"/>
                <w:szCs w:val="28"/>
                <w:lang w:val="vi-VN"/>
              </w:rPr>
              <w:t xml:space="preserve"> </w:t>
            </w:r>
            <w:r w:rsidRPr="00D34E29">
              <w:rPr>
                <w:rFonts w:ascii="Times New Roman" w:eastAsia="Times New Roman" w:hAnsi="Times New Roman" w:cs="Times New Roman"/>
                <w:b/>
                <w:bCs/>
                <w:i/>
                <w:color w:val="0D0D0D" w:themeColor="text1" w:themeTint="F2"/>
                <w:sz w:val="28"/>
                <w:szCs w:val="28"/>
                <w:lang w:val="nl-NL"/>
              </w:rPr>
              <w:t>nước; Một số việc cần làm để bảo vệ nguồn nước và tiết kiệm nước.</w:t>
            </w:r>
          </w:p>
          <w:p w:rsidR="00D34E29" w:rsidRPr="00D34E29" w:rsidRDefault="00D34E29" w:rsidP="00D34E29">
            <w:pPr>
              <w:spacing w:line="288" w:lineRule="auto"/>
              <w:ind w:left="142" w:right="38" w:hanging="142"/>
              <w:jc w:val="both"/>
              <w:rPr>
                <w:rFonts w:ascii="Times New Roman" w:eastAsia="Times New Roman" w:hAnsi="Times New Roman" w:cs="Times New Roman"/>
                <w:b/>
                <w:bCs/>
                <w:color w:val="0D0D0D" w:themeColor="text1" w:themeTint="F2"/>
                <w:sz w:val="28"/>
                <w:szCs w:val="28"/>
                <w:lang w:val="nl-NL"/>
              </w:rPr>
            </w:pPr>
            <w:r w:rsidRPr="00D34E29">
              <w:rPr>
                <w:rFonts w:ascii="Times New Roman" w:eastAsia="Times New Roman" w:hAnsi="Times New Roman" w:cs="Times New Roman"/>
                <w:bCs/>
                <w:color w:val="0D0D0D" w:themeColor="text1" w:themeTint="F2"/>
                <w:sz w:val="28"/>
                <w:szCs w:val="28"/>
                <w:lang w:val="nl-NL"/>
              </w:rPr>
              <w:t xml:space="preserve">- GV gợi ý và dẫn dắt để HS nêu được các từ khoá trong bài: </w:t>
            </w:r>
            <w:r w:rsidRPr="00D34E29">
              <w:rPr>
                <w:rFonts w:ascii="Times New Roman" w:eastAsia="Times New Roman" w:hAnsi="Times New Roman" w:cs="Times New Roman"/>
                <w:b/>
                <w:bCs/>
                <w:color w:val="0D0D0D" w:themeColor="text1" w:themeTint="F2"/>
                <w:sz w:val="28"/>
                <w:szCs w:val="28"/>
                <w:lang w:val="nl-NL"/>
              </w:rPr>
              <w:t>Ô nhiễm nguồn nước – Bảo vệ nguồn nước – Làm sạch nước – Tiết kiệm nước.</w:t>
            </w:r>
          </w:p>
          <w:p w:rsidR="00D34E29" w:rsidRPr="00D34E29" w:rsidRDefault="00D34E29" w:rsidP="00D34E29">
            <w:pPr>
              <w:spacing w:line="288" w:lineRule="auto"/>
              <w:ind w:right="-329" w:firstLine="567"/>
              <w:jc w:val="center"/>
              <w:rPr>
                <w:rFonts w:ascii="Times New Roman" w:hAnsi="Times New Roman" w:cs="Times New Roman"/>
                <w:color w:val="0D0D0D" w:themeColor="text1" w:themeTint="F2"/>
                <w:sz w:val="28"/>
                <w:szCs w:val="28"/>
                <w:lang w:val="nl-NL"/>
              </w:rPr>
            </w:pPr>
          </w:p>
        </w:tc>
        <w:tc>
          <w:tcPr>
            <w:tcW w:w="2610" w:type="dxa"/>
          </w:tcPr>
          <w:p w:rsidR="00D34E29" w:rsidRPr="00D34E29" w:rsidRDefault="00D34E29" w:rsidP="00D34E29">
            <w:pPr>
              <w:rPr>
                <w:rFonts w:ascii="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vi-VN"/>
              </w:rPr>
              <w:lastRenderedPageBreak/>
              <w:t xml:space="preserve">Giúp </w:t>
            </w:r>
            <w:r w:rsidRPr="00D34E29">
              <w:rPr>
                <w:rFonts w:ascii="Times New Roman" w:eastAsia="Times New Roman" w:hAnsi="Times New Roman" w:cs="Times New Roman"/>
                <w:bCs/>
                <w:color w:val="0D0D0D" w:themeColor="text1" w:themeTint="F2"/>
                <w:sz w:val="28"/>
                <w:szCs w:val="28"/>
                <w:lang w:val="nl-NL"/>
              </w:rPr>
              <w:t xml:space="preserve">HS ôn luyện lại toàn bộ các kiến thức quan trọng của bài học; bước đầu tập làm tuyên truyền viên nhằm phát triển năng lực thuyết trình trước đám đông, có ý thức tuyên truyền </w:t>
            </w:r>
            <w:r w:rsidRPr="00D34E29">
              <w:rPr>
                <w:rFonts w:ascii="Times New Roman" w:eastAsia="Times New Roman" w:hAnsi="Times New Roman" w:cs="Times New Roman"/>
                <w:bCs/>
                <w:color w:val="0D0D0D" w:themeColor="text1" w:themeTint="F2"/>
                <w:sz w:val="28"/>
                <w:szCs w:val="28"/>
                <w:lang w:val="nl-NL"/>
              </w:rPr>
              <w:lastRenderedPageBreak/>
              <w:t>bảo vệ nguồn nước và định hướng nghề nghiệp cho HS.</w:t>
            </w:r>
          </w:p>
        </w:tc>
        <w:tc>
          <w:tcPr>
            <w:tcW w:w="1875" w:type="dxa"/>
          </w:tcPr>
          <w:p w:rsidR="00D34E29" w:rsidRPr="00D34E29" w:rsidRDefault="00D34E29" w:rsidP="00D34E29">
            <w:pPr>
              <w:spacing w:line="340" w:lineRule="atLeast"/>
              <w:rPr>
                <w:rFonts w:ascii="Times New Roman" w:eastAsia="Calibri" w:hAnsi="Times New Roman" w:cs="Times New Roman"/>
                <w:color w:val="0D0D0D" w:themeColor="text1" w:themeTint="F2"/>
                <w:sz w:val="28"/>
                <w:szCs w:val="28"/>
                <w:lang w:val="vi-VN"/>
              </w:rPr>
            </w:pPr>
          </w:p>
        </w:tc>
      </w:tr>
      <w:tr w:rsidR="00D34E29" w:rsidRPr="00D34E29" w:rsidTr="00395E03">
        <w:trPr>
          <w:gridAfter w:val="1"/>
          <w:wAfter w:w="14" w:type="dxa"/>
        </w:trPr>
        <w:tc>
          <w:tcPr>
            <w:tcW w:w="5035" w:type="dxa"/>
          </w:tcPr>
          <w:p w:rsidR="00D34E29" w:rsidRPr="00D34E29" w:rsidRDefault="00D34E29" w:rsidP="00D34E29">
            <w:pPr>
              <w:spacing w:line="288" w:lineRule="auto"/>
              <w:ind w:right="32"/>
              <w:jc w:val="both"/>
              <w:rPr>
                <w:rFonts w:ascii="Times New Roman" w:eastAsia="Times New Roman" w:hAnsi="Times New Roman" w:cs="Times New Roman"/>
                <w:b/>
                <w:bCs/>
                <w:color w:val="0D0D0D" w:themeColor="text1" w:themeTint="F2"/>
                <w:sz w:val="28"/>
                <w:szCs w:val="28"/>
                <w:lang w:val="vi-VN"/>
              </w:rPr>
            </w:pPr>
            <w:r w:rsidRPr="00D34E29">
              <w:rPr>
                <w:rFonts w:ascii="Times New Roman" w:eastAsia="Times New Roman" w:hAnsi="Times New Roman" w:cs="Times New Roman"/>
                <w:b/>
                <w:bCs/>
                <w:color w:val="0D0D0D" w:themeColor="text1" w:themeTint="F2"/>
                <w:sz w:val="28"/>
                <w:szCs w:val="28"/>
                <w:lang w:val="vi-VN"/>
              </w:rPr>
              <w:lastRenderedPageBreak/>
              <w:t>Hoạt động nối tiếp:</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vi-VN"/>
              </w:rPr>
              <w:t xml:space="preserve"> GV nhận xét, đánh giá tiết học</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vi-VN"/>
              </w:rPr>
              <w:t>- GV yêu cầu HS về nhà thực hiện và vận động người thân cùng tham gia thực hiện bảo vệ nguồn nước và sử dụng tiết kiệm nước.</w:t>
            </w:r>
          </w:p>
          <w:p w:rsidR="00D34E29" w:rsidRPr="00D34E29" w:rsidRDefault="00D34E29" w:rsidP="00D34E29">
            <w:pPr>
              <w:spacing w:line="288" w:lineRule="auto"/>
              <w:ind w:left="142" w:right="38" w:hanging="142"/>
              <w:jc w:val="both"/>
              <w:rPr>
                <w:rFonts w:ascii="Times New Roman" w:eastAsia="Times New Roman" w:hAnsi="Times New Roman" w:cs="Times New Roman"/>
                <w:bCs/>
                <w:color w:val="0D0D0D" w:themeColor="text1" w:themeTint="F2"/>
                <w:sz w:val="28"/>
                <w:szCs w:val="28"/>
                <w:lang w:val="vi-VN"/>
              </w:rPr>
            </w:pPr>
            <w:r w:rsidRPr="00D34E29">
              <w:rPr>
                <w:rFonts w:ascii="Times New Roman" w:eastAsia="Times New Roman" w:hAnsi="Times New Roman" w:cs="Times New Roman"/>
                <w:bCs/>
                <w:color w:val="0D0D0D" w:themeColor="text1" w:themeTint="F2"/>
                <w:sz w:val="28"/>
                <w:szCs w:val="28"/>
                <w:lang w:val="vi-VN"/>
              </w:rPr>
              <w:t>- GV khuyến khích HS hoàn thiện bức tranh tuyên truyền về ô nhiễm nguồn nước đề trưng bày ở góc học tập của lớp, trường.</w:t>
            </w:r>
          </w:p>
        </w:tc>
        <w:tc>
          <w:tcPr>
            <w:tcW w:w="2610" w:type="dxa"/>
          </w:tcPr>
          <w:p w:rsidR="00D34E29" w:rsidRPr="00D34E29" w:rsidRDefault="00D34E29" w:rsidP="00D34E29">
            <w:pPr>
              <w:rPr>
                <w:rFonts w:ascii="Times New Roman" w:hAnsi="Times New Roman" w:cs="Times New Roman"/>
                <w:color w:val="0D0D0D" w:themeColor="text1" w:themeTint="F2"/>
                <w:sz w:val="28"/>
                <w:szCs w:val="28"/>
                <w:lang w:val="vi-VN"/>
              </w:rPr>
            </w:pPr>
          </w:p>
        </w:tc>
        <w:tc>
          <w:tcPr>
            <w:tcW w:w="1875" w:type="dxa"/>
          </w:tcPr>
          <w:p w:rsidR="00D34E29" w:rsidRPr="00D34E29" w:rsidRDefault="00D34E29" w:rsidP="00D34E29">
            <w:pPr>
              <w:spacing w:line="340" w:lineRule="atLeast"/>
              <w:rPr>
                <w:rFonts w:ascii="Times New Roman" w:eastAsia="Calibri" w:hAnsi="Times New Roman" w:cs="Times New Roman"/>
                <w:color w:val="0D0D0D" w:themeColor="text1" w:themeTint="F2"/>
                <w:sz w:val="28"/>
                <w:szCs w:val="28"/>
                <w:lang w:val="vi-VN"/>
              </w:rPr>
            </w:pPr>
          </w:p>
        </w:tc>
      </w:tr>
    </w:tbl>
    <w:p w:rsidR="00D34E29" w:rsidRPr="00D34E29" w:rsidRDefault="00D34E29" w:rsidP="00D34E29">
      <w:pPr>
        <w:tabs>
          <w:tab w:val="left" w:pos="567"/>
        </w:tabs>
        <w:spacing w:after="0" w:line="288" w:lineRule="auto"/>
        <w:jc w:val="both"/>
        <w:rPr>
          <w:rFonts w:ascii="Times New Roman" w:hAnsi="Times New Roman" w:cs="Times New Roman"/>
          <w:b/>
          <w:color w:val="0D0D0D" w:themeColor="text1" w:themeTint="F2"/>
          <w:sz w:val="28"/>
          <w:szCs w:val="28"/>
          <w:lang w:val="vi-VN"/>
        </w:rPr>
      </w:pPr>
      <w:r w:rsidRPr="00D34E29">
        <w:rPr>
          <w:rFonts w:ascii="Times New Roman" w:hAnsi="Times New Roman" w:cs="Times New Roman"/>
          <w:b/>
          <w:color w:val="0D0D0D" w:themeColor="text1" w:themeTint="F2"/>
          <w:sz w:val="28"/>
          <w:szCs w:val="28"/>
          <w:lang w:val="vi-VN"/>
        </w:rPr>
        <w:t>IV. ĐIỀU CHỈNH SAU TIẾT DẠY:</w:t>
      </w:r>
    </w:p>
    <w:p w:rsidR="00F8426D" w:rsidRPr="00D34E29" w:rsidRDefault="00D34E29" w:rsidP="00395E03">
      <w:pPr>
        <w:spacing w:after="0" w:line="288" w:lineRule="auto"/>
        <w:rPr>
          <w:color w:val="0D0D0D" w:themeColor="text1" w:themeTint="F2"/>
        </w:rPr>
      </w:pPr>
      <w:r w:rsidRPr="00D34E29">
        <w:rPr>
          <w:rFonts w:ascii="Times New Roman" w:eastAsia="Times New Roman" w:hAnsi="Times New Roman" w:cs="Times New Roman"/>
          <w:color w:val="0D0D0D" w:themeColor="text1" w:themeTint="F2"/>
          <w:sz w:val="28"/>
          <w:szCs w:val="28"/>
          <w:lang w:val="nl-NL"/>
        </w:rPr>
        <w:t>..................................................................................................................................................................................................................................................................................................................................................................................................................</w:t>
      </w:r>
    </w:p>
    <w:sectPr w:rsidR="00F8426D" w:rsidRPr="00D34E29" w:rsidSect="00D34E2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6376614"/>
    <w:multiLevelType w:val="hybridMultilevel"/>
    <w:tmpl w:val="0212EB1A"/>
    <w:lvl w:ilvl="0" w:tplc="5ADC02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EFA47D0"/>
    <w:multiLevelType w:val="hybridMultilevel"/>
    <w:tmpl w:val="151C43B4"/>
    <w:lvl w:ilvl="0" w:tplc="877AF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29"/>
    <w:rsid w:val="00395E03"/>
    <w:rsid w:val="0045469C"/>
    <w:rsid w:val="00B6772E"/>
    <w:rsid w:val="00D34E29"/>
    <w:rsid w:val="00D87D65"/>
    <w:rsid w:val="00F8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E472"/>
  <w15:chartTrackingRefBased/>
  <w15:docId w15:val="{11614A99-57B6-4BCB-99B2-1040324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E29"/>
    <w:pPr>
      <w:ind w:left="720"/>
      <w:contextualSpacing/>
    </w:pPr>
  </w:style>
  <w:style w:type="table" w:styleId="TableGrid">
    <w:name w:val="Table Grid"/>
    <w:basedOn w:val="TableNormal"/>
    <w:uiPriority w:val="59"/>
    <w:rsid w:val="00D3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2023-09-06T08:42:00Z</dcterms:created>
  <dcterms:modified xsi:type="dcterms:W3CDTF">2023-09-10T01:15:00Z</dcterms:modified>
</cp:coreProperties>
</file>